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EBD05C" w14:textId="4509C68C" w:rsidR="009D666F" w:rsidRDefault="001636BA" w:rsidP="00A63DF7">
      <w:pPr>
        <w:tabs>
          <w:tab w:val="left" w:pos="1930"/>
        </w:tabs>
        <w:rPr>
          <w:b/>
          <w:i/>
        </w:rPr>
      </w:pPr>
      <w:r w:rsidRPr="00BB6C9B">
        <w:rPr>
          <w:rFonts w:eastAsia="MS Mincho" w:cs="Arial"/>
          <w:i/>
          <w:iCs/>
          <w:noProof/>
          <w:lang w:eastAsia="en-GB"/>
        </w:rPr>
        <mc:AlternateContent>
          <mc:Choice Requires="wps">
            <w:drawing>
              <wp:anchor distT="0" distB="0" distL="114300" distR="114300" simplePos="0" relativeHeight="251643904" behindDoc="0" locked="0" layoutInCell="1" allowOverlap="1" wp14:anchorId="248AA39C" wp14:editId="306CF806">
                <wp:simplePos x="0" y="0"/>
                <wp:positionH relativeFrom="margin">
                  <wp:posOffset>-5080</wp:posOffset>
                </wp:positionH>
                <wp:positionV relativeFrom="paragraph">
                  <wp:posOffset>-504958</wp:posOffset>
                </wp:positionV>
                <wp:extent cx="6638925" cy="1247775"/>
                <wp:effectExtent l="0" t="0" r="0" b="9525"/>
                <wp:wrapSquare wrapText="bothSides"/>
                <wp:docPr id="5" name="Text Box 5"/>
                <wp:cNvGraphicFramePr/>
                <a:graphic xmlns:a="http://schemas.openxmlformats.org/drawingml/2006/main">
                  <a:graphicData uri="http://schemas.microsoft.com/office/word/2010/wordprocessingShape">
                    <wps:wsp>
                      <wps:cNvSpPr txBox="1"/>
                      <wps:spPr>
                        <a:xfrm>
                          <a:off x="0" y="0"/>
                          <a:ext cx="6638925" cy="1247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D25F6" w14:textId="075A2293" w:rsidR="000D7ACC" w:rsidRPr="003B45CD" w:rsidRDefault="000D7ACC"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0D7ACC" w:rsidRPr="005E0CB1" w:rsidRDefault="000D7ACC"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Jeremy Chan, Tsz Ho Ho, Dominic Kwok, Ho Shun Lo, Nathalie Wong</w:t>
                            </w:r>
                          </w:p>
                          <w:p w14:paraId="486B7174" w14:textId="77777777" w:rsidR="000D7ACC" w:rsidRPr="003B45CD" w:rsidRDefault="000D7ACC"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0D7ACC" w:rsidRDefault="000D7ACC"/>
                          <w:p w14:paraId="79BA9D28" w14:textId="77777777" w:rsidR="000D7ACC" w:rsidRPr="003B45CD" w:rsidRDefault="000D7A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AA39C" id="_x0000_t202" coordsize="21600,21600" o:spt="202" path="m,l,21600r21600,l21600,xe">
                <v:stroke joinstyle="miter"/>
                <v:path gradientshapeok="t" o:connecttype="rect"/>
              </v:shapetype>
              <v:shape id="Text Box 5" o:spid="_x0000_s1026" type="#_x0000_t202" style="position:absolute;left:0;text-align:left;margin-left:-.4pt;margin-top:-39.75pt;width:522.75pt;height:98.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" filled="f" stroked="f">
                <v:textbox>
                  <w:txbxContent>
                    <w:p w14:paraId="700D25F6" w14:textId="075A2293" w:rsidR="000D7ACC" w:rsidRPr="003B45CD" w:rsidRDefault="000D7ACC"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0D7ACC" w:rsidRPr="005E0CB1" w:rsidRDefault="000D7ACC"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Jeremy Chan, Tsz Ho Ho, Dominic Kwok, Ho Shun Lo, Nathalie Wong</w:t>
                      </w:r>
                    </w:p>
                    <w:p w14:paraId="486B7174" w14:textId="77777777" w:rsidR="000D7ACC" w:rsidRPr="003B45CD" w:rsidRDefault="000D7ACC"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0D7ACC" w:rsidRDefault="000D7ACC"/>
                    <w:p w14:paraId="79BA9D28" w14:textId="77777777" w:rsidR="000D7ACC" w:rsidRPr="003B45CD" w:rsidRDefault="000D7ACC"/>
                  </w:txbxContent>
                </v:textbox>
                <w10:wrap type="square" anchorx="margin"/>
              </v:shape>
            </w:pict>
          </mc:Fallback>
        </mc:AlternateContent>
      </w:r>
      <w:r w:rsidR="008A55B5" w:rsidRPr="00BB6C9B">
        <w:rPr>
          <w:rFonts w:eastAsia="MS Mincho" w:cs="Arial"/>
          <w:i/>
          <w:iCs/>
        </w:rPr>
        <w:t>A</w:t>
      </w:r>
      <w:r w:rsidR="008A55B5" w:rsidRPr="00BB6C9B">
        <w:rPr>
          <w:rFonts w:eastAsia="MS Mincho" w:cs="Arial"/>
          <w:b/>
          <w:i/>
          <w:iCs/>
        </w:rPr>
        <w:t>bstract</w:t>
      </w:r>
      <w:r w:rsidR="008A55B5" w:rsidRPr="00BB6C9B">
        <w:rPr>
          <w:rFonts w:eastAsia="MS Mincho" w:cs="Arial"/>
          <w:b/>
          <w:i/>
        </w:rPr>
        <w:t>—</w:t>
      </w:r>
      <w:r w:rsidR="00BB6C9B" w:rsidRPr="00BB6C9B">
        <w:rPr>
          <w:rFonts w:eastAsia="MS Mincho" w:cs="Arial"/>
          <w:b/>
          <w:i/>
        </w:rPr>
        <w:t xml:space="preserve"> &lt;placeholder&gt;</w:t>
      </w:r>
      <w:r w:rsidR="00E53ED2" w:rsidRPr="00BB6C9B">
        <w:rPr>
          <w:b/>
          <w:i/>
        </w:rPr>
        <w:t xml:space="preserve"> </w:t>
      </w:r>
    </w:p>
    <w:p w14:paraId="439DB2A8" w14:textId="58E0E778" w:rsidR="00F55E6C" w:rsidRPr="00BB6C9B" w:rsidRDefault="00F55E6C" w:rsidP="00F55E6C">
      <w:pPr>
        <w:tabs>
          <w:tab w:val="left" w:pos="1930"/>
        </w:tabs>
        <w:rPr>
          <w:b/>
          <w:i/>
        </w:rPr>
      </w:pPr>
      <w:r>
        <w:rPr>
          <w:b/>
          <w:i/>
        </w:rPr>
        <w:t>“</w:t>
      </w:r>
      <w:r>
        <w:rPr>
          <w:rFonts w:ascii="Helvetica" w:hAnsi="Helvetica" w:cs="Helvetica"/>
          <w:sz w:val="24"/>
          <w:szCs w:val="24"/>
          <w:lang w:val="en-US" w:eastAsia="en-GB"/>
        </w:rPr>
        <w:t xml:space="preserve">. In your final report, make sure that the importance of temperature for sleep is </w:t>
      </w:r>
      <w:r w:rsidR="007676F6">
        <w:rPr>
          <w:rFonts w:ascii="Helvetica" w:hAnsi="Helvetica" w:cs="Helvetica"/>
          <w:sz w:val="24"/>
          <w:szCs w:val="24"/>
          <w:lang w:val="en-US" w:eastAsia="en-GB"/>
        </w:rPr>
        <w:t>reflected also in the abstract.</w:t>
      </w:r>
    </w:p>
    <w:p w14:paraId="460C77C6" w14:textId="77777777" w:rsidR="00F55E6C" w:rsidRPr="00BB6C9B" w:rsidRDefault="00F55E6C" w:rsidP="00A63DF7">
      <w:pPr>
        <w:tabs>
          <w:tab w:val="left" w:pos="1930"/>
        </w:tabs>
        <w:rPr>
          <w:b/>
          <w:i/>
        </w:rPr>
      </w:pPr>
    </w:p>
    <w:p w14:paraId="7B090942" w14:textId="2958F77A" w:rsidR="00CB11CA" w:rsidRPr="00BB6C9B" w:rsidRDefault="00D81D49" w:rsidP="00BB6C9B">
      <w:pPr>
        <w:pStyle w:val="Heading1"/>
      </w:pPr>
      <w:r w:rsidRPr="00BB6C9B">
        <w:t xml:space="preserve"> </w:t>
      </w:r>
      <w:bookmarkStart w:id="0" w:name="_Toc477894129"/>
      <w:r w:rsidRPr="00BB6C9B">
        <w:t>Introduction</w:t>
      </w:r>
      <w:bookmarkEnd w:id="0"/>
    </w:p>
    <w:p w14:paraId="56092554" w14:textId="343D231D" w:rsidR="003A11CD" w:rsidRPr="00584C13" w:rsidRDefault="003A11CD" w:rsidP="003A11CD">
      <w:pPr>
        <w:widowControl w:val="0"/>
        <w:autoSpaceDE w:val="0"/>
        <w:autoSpaceDN w:val="0"/>
        <w:adjustRightInd w:val="0"/>
        <w:rPr>
          <w:rFonts w:cs="Adobe Arabic"/>
          <w:lang w:val="en-US" w:eastAsia="en-GB"/>
        </w:rPr>
      </w:pPr>
      <w:r w:rsidRPr="00584C13">
        <w:rPr>
          <w:rFonts w:cs="Adobe Arabic"/>
          <w:lang w:val="en-US" w:eastAsia="en-GB"/>
        </w:rPr>
        <w:t>Good sleep is important for both the physical and psychological health of a person. For example, sleep aids in the healing and repair of the blood vessels and heart. Studies have shown that sleep deficiency has been linked to an increased risk of stroke, high blood pressure</w:t>
      </w:r>
      <w:r>
        <w:rPr>
          <w:rFonts w:cs="Adobe Arabic"/>
          <w:lang w:val="en-US" w:eastAsia="en-GB"/>
        </w:rPr>
        <w:t xml:space="preserve">, heart disease and diabetes </w:t>
      </w:r>
      <w:r>
        <w:rPr>
          <w:rFonts w:cs="Adobe Arabic"/>
          <w:lang w:val="en-US" w:eastAsia="en-GB"/>
        </w:rPr>
        <w:fldChar w:fldCharType="begin"/>
      </w:r>
      <w:r>
        <w:rPr>
          <w:rFonts w:cs="Adobe Arabic"/>
          <w:lang w:val="en-US" w:eastAsia="en-GB"/>
        </w:rPr>
        <w:instrText xml:space="preserve"> ADDIN ZOTERO_ITEM CSL_CITATION {"citationID":"1p2l2foaai","properties":{"formattedCitation":"[1]","plainCitation":"[1]"},"citationItems":[{"id":458,"uris":["http://zotero.org/groups/1103374/items/45VIWNJT"],"uri":["http://zotero.org/groups/1103374/items/45VIWNJT"],"itemData":{"id":458,"type":"article-journal","title":"Sleep and Stroke","container-title":"Sleep Medicine Clinics","page":"39-51","volume":"11","issue":"1","source":"PubMed","abstract":"Evidence increasingly suggests sleep disorders are associated with higher risk of cardiovascular events, including stroke. Strong data correlate untreated sleep apnea with poorer stroke outcomes and more recent evidence implicates sleep disruption as a possible etiology for increased cerebrovascular events. Also, sleep duration may affect incidence of cardiovascular events. In addition, sleep-disordered breathing, insomnia, restless legs syndrome, and parasomnias can occur as a result of cerebrovascular events. Treatment of sleep disorders improve sleep-related symptoms and may also improve stroke recovery and risk of future events.","DOI":"10.1016/j.jsmc.2015.10.009","ISSN":"1556-4088","note":"PMID: 26972032","journalAbbreviation":"Sleep Med Clin","language":"eng","author":[{"family":"Mims","given":"Kimberly Nicole"},{"family":"Kirsch","given":"Douglas"}],"issued":{"date-parts":[["2016",3]]}}}],"schema":"https://github.com/citation-style-language/schema/raw/master/csl-citation.json"} </w:instrText>
      </w:r>
      <w:r>
        <w:rPr>
          <w:rFonts w:cs="Adobe Arabic"/>
          <w:lang w:val="en-US" w:eastAsia="en-GB"/>
        </w:rPr>
        <w:fldChar w:fldCharType="separate"/>
      </w:r>
      <w:r>
        <w:rPr>
          <w:rFonts w:cs="Adobe Arabic"/>
          <w:noProof/>
          <w:lang w:val="en-US" w:eastAsia="en-GB"/>
        </w:rPr>
        <w:t>[1]</w:t>
      </w:r>
      <w:r>
        <w:rPr>
          <w:rFonts w:cs="Adobe Arabic"/>
          <w:lang w:val="en-US" w:eastAsia="en-GB"/>
        </w:rPr>
        <w:fldChar w:fldCharType="end"/>
      </w:r>
      <w:r w:rsidRPr="00584C13">
        <w:rPr>
          <w:rFonts w:cs="Adobe Arabic"/>
          <w:lang w:val="en-US" w:eastAsia="en-GB"/>
        </w:rPr>
        <w:t xml:space="preserve">. The mechanism of regulating sleep is complex; there are many factors, which affect sleep quality, such as the psychology of a person. In addition, the thermal environment is a key determinant to achieving good quality </w:t>
      </w:r>
      <w:r>
        <w:rPr>
          <w:rFonts w:cs="Adobe Arabic"/>
          <w:lang w:val="en-US" w:eastAsia="en-GB"/>
        </w:rPr>
        <w:t xml:space="preserve">sleep </w:t>
      </w:r>
      <w:r>
        <w:rPr>
          <w:rFonts w:cs="Adobe Arabic"/>
          <w:lang w:val="en-US" w:eastAsia="en-GB"/>
        </w:rPr>
        <w:fldChar w:fldCharType="begin"/>
      </w:r>
      <w:r>
        <w:rPr>
          <w:rFonts w:cs="Adobe Arabic"/>
          <w:lang w:val="en-US" w:eastAsia="en-GB"/>
        </w:rPr>
        <w:instrText xml:space="preserve"> ADDIN ZOTERO_ITEM CSL_CITATION {"citationID":"p9n9t8145","properties":{"formattedCitation":"[2]","plainCitation":"[2]"},"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A"},{"family":"Dawson","given":"Drew"}],"issued":{"date-parts":[["2004",4]]}}}],"schema":"https://github.com/citation-style-language/schema/raw/master/csl-citation.json"} </w:instrText>
      </w:r>
      <w:r>
        <w:rPr>
          <w:rFonts w:cs="Adobe Arabic"/>
          <w:lang w:val="en-US" w:eastAsia="en-GB"/>
        </w:rPr>
        <w:fldChar w:fldCharType="separate"/>
      </w:r>
      <w:r>
        <w:rPr>
          <w:rFonts w:cs="Adobe Arabic"/>
          <w:noProof/>
          <w:lang w:val="en-US" w:eastAsia="en-GB"/>
        </w:rPr>
        <w:t>[2]</w:t>
      </w:r>
      <w:r>
        <w:rPr>
          <w:rFonts w:cs="Adobe Arabic"/>
          <w:lang w:val="en-US" w:eastAsia="en-GB"/>
        </w:rPr>
        <w:fldChar w:fldCharType="end"/>
      </w:r>
      <w:r w:rsidRPr="00584C13">
        <w:rPr>
          <w:rFonts w:cs="Adobe Arabic"/>
          <w:lang w:val="en-US" w:eastAsia="en-GB"/>
        </w:rPr>
        <w:t>. Furthermore, disturbed sleep affects not only physical and psychological health status, but also mo</w:t>
      </w:r>
      <w:r>
        <w:rPr>
          <w:rFonts w:cs="Adobe Arabic"/>
          <w:lang w:val="en-US" w:eastAsia="en-GB"/>
        </w:rPr>
        <w:t xml:space="preserve">rtality rates in the elderly </w:t>
      </w:r>
      <w:r>
        <w:rPr>
          <w:rFonts w:cs="Adobe Arabic"/>
          <w:lang w:val="en-US" w:eastAsia="en-GB"/>
        </w:rPr>
        <w:fldChar w:fldCharType="begin"/>
      </w:r>
      <w:r>
        <w:rPr>
          <w:rFonts w:cs="Adobe Arabic"/>
          <w:lang w:val="en-US" w:eastAsia="en-GB"/>
        </w:rPr>
        <w:instrText xml:space="preserve"> ADDIN ZOTERO_ITEM CSL_CITATION {"citationID":"1a191916aa","properties":{"formattedCitation":"[3]","plainCitation":"[3]"},"citationItems":[{"id":490,"uris":["http://zotero.org/groups/1103374/items/P7KGHTQV"],"uri":["http://zotero.org/groups/1103374/items/P7KGHTQV"],"itemData":{"id":490,"type":"article-journal","title":"Sleep Disorders in the Older Adult – A Mini-Review","container-title":"Gerontology","page":"181-189","volume":"56","issue":"2","source":"PubMed Central","abstract":"Approximately 50% of older adults complain of difficulty sleeping. Poor sleep results in increased risk of significant morbidity and mortality. The decrements seen in the sleep of the older adult are often due to a decrease in the ability to get needed sleep. However, the decreased ability is less a function of age and more a function of other factors that accompany aging, such as medical and psychiatric illness, increased medication use, advances in the endogenous circadian clock and a higher prevalence of specific sleep disorders. Given the large number of older adults with sleep complaints and sleep disorders, there is a need for health care professionals to have an increased awareness of these sleep disturbances to better enable them to assess and treat these patients. A thorough sleep history (preferably in the presence of their bed partner) is required for a proper diagnosis, and when appropriate, an overnight sleep recording should be done. Treatment of primary sleep problems can improve the quality of life and daytime functioning of older adults. This paper reviews the diagnoses and characteristics of sleep disorders generally found in the older adult. While aimed at the practicing geriatrician, this paper is also of importance for any gerontologist interested in sleep.","DOI":"10.1159/000236900","ISSN":"0304-324X","note":"PMID: 19738366\nPMCID: PMC2842167","journalAbbreviation":"Gerontology","author":[{"family":"Neikrug","given":"Ariel B."},{"family":"Ancoli-Israel","given":"Sonia"}],"issued":{"date-parts":[["2010",3]]}}}],"schema":"https://github.com/citation-style-language/schema/raw/master/csl-citation.json"} </w:instrText>
      </w:r>
      <w:r>
        <w:rPr>
          <w:rFonts w:cs="Adobe Arabic"/>
          <w:lang w:val="en-US" w:eastAsia="en-GB"/>
        </w:rPr>
        <w:fldChar w:fldCharType="separate"/>
      </w:r>
      <w:r>
        <w:rPr>
          <w:rFonts w:cs="Adobe Arabic"/>
          <w:noProof/>
          <w:lang w:val="en-US" w:eastAsia="en-GB"/>
        </w:rPr>
        <w:t>[3]</w:t>
      </w:r>
      <w:r>
        <w:rPr>
          <w:rFonts w:cs="Adobe Arabic"/>
          <w:lang w:val="en-US" w:eastAsia="en-GB"/>
        </w:rPr>
        <w:fldChar w:fldCharType="end"/>
      </w:r>
      <w:r w:rsidRPr="00584C13">
        <w:rPr>
          <w:rFonts w:cs="Adobe Arabic"/>
          <w:lang w:val="en-US" w:eastAsia="en-GB"/>
        </w:rPr>
        <w:t xml:space="preserve">. This mechanism is also controlled by sleep regulation and circadian rhythm. These findings indicate that maintaining a comfortable thermal sleep environment is important for a healthy life. Several other works have also investigated on the effects of room temperature on </w:t>
      </w:r>
      <w:r>
        <w:rPr>
          <w:rFonts w:cs="Adobe Arabic"/>
          <w:lang w:val="en-US" w:eastAsia="en-GB"/>
        </w:rPr>
        <w:t xml:space="preserve">sleeping pattern in human </w:t>
      </w:r>
      <w:r>
        <w:rPr>
          <w:rFonts w:cs="Adobe Arabic"/>
          <w:lang w:val="en-US" w:eastAsia="en-GB"/>
        </w:rPr>
        <w:fldChar w:fldCharType="begin"/>
      </w:r>
      <w:r>
        <w:rPr>
          <w:rFonts w:cs="Adobe Arabic"/>
          <w:lang w:val="en-US" w:eastAsia="en-GB"/>
        </w:rPr>
        <w:instrText xml:space="preserve"> ADDIN ZOTERO_ITEM CSL_CITATION {"citationID":"2o4lcerq04","properties":{"formattedCitation":"[2], [4]","plainCitation":"[2], [4]"},"citationItems":[{"id":476,"uris":["http://zotero.org/groups/1103374/items/G4QGI6WR"],"uri":["http://zotero.org/groups/1103374/items/G4QGI6WR"],"itemData":{"id":476,"type":"article-journal","title":"Thermoregulation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Pr>
          <w:rFonts w:cs="Adobe Arabic"/>
          <w:lang w:val="en-US" w:eastAsia="en-GB"/>
        </w:rPr>
        <w:fldChar w:fldCharType="separate"/>
      </w:r>
      <w:r>
        <w:rPr>
          <w:rFonts w:cs="Adobe Arabic"/>
          <w:noProof/>
          <w:lang w:val="en-US" w:eastAsia="en-GB"/>
        </w:rPr>
        <w:t>[2], [4]</w:t>
      </w:r>
      <w:r>
        <w:rPr>
          <w:rFonts w:cs="Adobe Arabic"/>
          <w:lang w:val="en-US" w:eastAsia="en-GB"/>
        </w:rPr>
        <w:fldChar w:fldCharType="end"/>
      </w:r>
      <w:r w:rsidRPr="00584C13">
        <w:rPr>
          <w:rFonts w:cs="Adobe Arabic"/>
          <w:lang w:val="en-US" w:eastAsia="en-GB"/>
        </w:rPr>
        <w:t>.</w:t>
      </w:r>
    </w:p>
    <w:p w14:paraId="37E9DC43" w14:textId="77777777" w:rsidR="003A11CD" w:rsidRPr="00584C13" w:rsidRDefault="003A11CD" w:rsidP="003A11CD">
      <w:pPr>
        <w:widowControl w:val="0"/>
        <w:autoSpaceDE w:val="0"/>
        <w:autoSpaceDN w:val="0"/>
        <w:adjustRightInd w:val="0"/>
        <w:rPr>
          <w:rFonts w:cs="Adobe Arabic"/>
          <w:lang w:val="en-US" w:eastAsia="en-GB"/>
        </w:rPr>
      </w:pPr>
    </w:p>
    <w:p w14:paraId="21B3BA87" w14:textId="77777777" w:rsidR="003A11CD" w:rsidRPr="00584C13" w:rsidRDefault="003A11CD" w:rsidP="003A11CD">
      <w:pPr>
        <w:widowControl w:val="0"/>
        <w:autoSpaceDE w:val="0"/>
        <w:autoSpaceDN w:val="0"/>
        <w:adjustRightInd w:val="0"/>
        <w:rPr>
          <w:lang w:val="en-US" w:eastAsia="en-GB"/>
        </w:rPr>
      </w:pPr>
      <w:r w:rsidRPr="00584C13">
        <w:rPr>
          <w:lang w:val="en-US" w:eastAsia="en-GB"/>
        </w:rPr>
        <w:t>These findings are our motivation for creating a product that improves sleep quality by monitoring vital physiological data and sleep environment of the user, and applying machine learning on these data to return an optimal and personalized room temperature.</w:t>
      </w:r>
    </w:p>
    <w:p w14:paraId="0EAF2214" w14:textId="586F6BD3" w:rsidR="00BB6C9B" w:rsidRDefault="00BB6C9B" w:rsidP="00BB6C9B"/>
    <w:p w14:paraId="7D295ED3" w14:textId="77777777" w:rsidR="003D4456" w:rsidRPr="00BB6C9B" w:rsidRDefault="003D4456" w:rsidP="003D4456">
      <w:pPr>
        <w:pStyle w:val="Heading1"/>
      </w:pPr>
      <w:bookmarkStart w:id="1" w:name="_Toc477894130"/>
      <w:r>
        <w:t>Sleepify’s Promise</w:t>
      </w:r>
      <w:bookmarkEnd w:id="1"/>
    </w:p>
    <w:p w14:paraId="3837886A" w14:textId="77991EF9" w:rsidR="009C75B7" w:rsidRDefault="003D4456" w:rsidP="009C75B7">
      <w:pPr>
        <w:pStyle w:val="BodyText"/>
        <w:tabs>
          <w:tab w:val="clear" w:pos="288"/>
          <w:tab w:val="left" w:pos="0"/>
          <w:tab w:val="left" w:pos="1134"/>
        </w:tabs>
        <w:ind w:firstLine="0"/>
        <w:rPr>
          <w:rFonts w:cs="Arial"/>
        </w:rPr>
      </w:pPr>
      <w:r w:rsidRPr="009C75B7">
        <w:rPr>
          <w:rFonts w:cs="Arial"/>
        </w:rPr>
        <w:t xml:space="preserve">This project aims to provide a better sleeping experience overall from having the room temperature automatically adjust to </w:t>
      </w:r>
      <w:r w:rsidRPr="00F55E6C">
        <w:rPr>
          <w:rFonts w:cs="Arial"/>
          <w:highlight w:val="yellow"/>
        </w:rPr>
        <w:t>body and room temperature information from two sensors.</w:t>
      </w:r>
      <w:r w:rsidRPr="009C75B7">
        <w:rPr>
          <w:rFonts w:cs="Arial"/>
        </w:rPr>
        <w:t xml:space="preserve"> Sleepify also promises improved performance and improved machine learning classification accuracy based on prolonged usage of the app. Continued usage of Sleepify </w:t>
      </w:r>
      <w:r w:rsidR="006147D5" w:rsidRPr="009C75B7">
        <w:rPr>
          <w:rFonts w:cs="Arial"/>
        </w:rPr>
        <w:t>is especially</w:t>
      </w:r>
      <w:r w:rsidRPr="009C75B7">
        <w:rPr>
          <w:rFonts w:cs="Arial"/>
        </w:rPr>
        <w:t xml:space="preserve"> important for our machine learning algorithms; </w:t>
      </w:r>
      <w:r w:rsidR="00967DE3">
        <w:rPr>
          <w:rFonts w:cs="Arial"/>
        </w:rPr>
        <w:t xml:space="preserve">thankfully the retention rate of health and fitness apps are the highest among others </w:t>
      </w:r>
      <w:r w:rsidR="00967DE3">
        <w:rPr>
          <w:rFonts w:cs="Arial"/>
        </w:rPr>
        <w:fldChar w:fldCharType="begin"/>
      </w:r>
      <w:r w:rsidR="00112D93">
        <w:rPr>
          <w:rFonts w:cs="Arial"/>
        </w:rPr>
        <w:instrText xml:space="preserve"> ADDIN ZOTERO_ITEM CSL_CITATION {"citationID":"a2161m37ps3","properties":{"formattedCitation":"[5]","plainCitation":"[5]"},"citationItems":[{"id":395,"uris":["http://zotero.org/groups/1103374/items/6AM4CV53"],"uri":["http://zotero.org/groups/1103374/items/6AM4CV53"],"itemData":{"id":395,"type":"webpage","title":"Enter the Matrix: App Retention and Engagement","container-title":"Flurry Blog","abstract":"By: Chris Klotzbach, Director at Flurry from Yahoo \n\n In 2012, there were approximately 1.4 million applications in the Google Play and App Store, combined. Now, with over three million apps across the App Store and Google Play, users have more app options to choose from than ever before. \n\n This in mind, Flurry decided to revisit our App Loyalty Matrix for the first time since 2012 to understand how users are engaging in apps across category. When we last did this analysis, Flurry had a footprint of 230,000 apps. And just like the phenomenal growth we’ve seen in the app stores, Flurry now tracks over 830,000 applications.  \n\n\n Expanded category growth has led developers to compete to capture users’ attention and retain their interest. Our analysis shows that users are spending less time and returning less frequently to apps across all categories.  \n\n The Analysis\n\n Our matrix plots application categories by how often they’re used compared to how long consumers continue to use them over time. Specifically, we plotted the median 30-day retention rate of app categories on the x-axis against the median frequency of use per week on the y-axis by App Store. For categories, we started by taking the categories defined by Apple and Google and in cases where a cluster of applications within a parent category showed meaningful usage differences, we created a sub-category.\n\n \n\n \n\n \n\n \n\n \n\n  \n\n \n\n \n\n \n\n \n\n  Quadrant I includes apps that are used the most frequently and to which consumers are loyal over time. These apps have user bases that find value in the apps throughout the day and week. Not surprisingly, Weather and Finance apps fall within this category. Users rely on these apps every day, many times a day, to get updates to the weather and stock quotes. For the first time ever, we’ve found that Health and Fitness apps in both the iOS and Android store fall within or very close to Quadrant I. After hundreds of years of diet fads, perhaps the app industry has created a viable healthy living solution!   \n\n Quadrant II is comprised of apps that are used intensely, but for finite periods of time. A number of Game sub-categories fall within quadrant II, as well as productivity apps in both the iOS and Play stores. Although these categories may initially grab a user’s attention, it is becoming increasingly more difficult to maintain their attention. Utilizing push notifications to re-engage users and iterating and enhancing frequently will allow apps in this quadrant more opportunity to maintain their audience. A full breakout of the Gaming sub-category analysis can be found below.  \n\n Quadrant III is made up of apps that have high churn and infrequent use. Similar to our 2012 analysis, a large majority of apps fall within this area. Users are more comfortable than ever before to download an app and give it a try. Although some of these app categories provide immediate benefits with little incentive to return, there are many things that app developers can do to increase adoption and move out of this quadrant. Improving user onboarding and the zero state of your app will encourage adoption. Apps are more social than ever before and building in social functions such as content sharing and promoting user driven community adoption helps you build an engaged audience.  \n\n Quadrant IV is made up of apps that have low frequency of use, but a loyal user base. Across both iOS and Android, the News and Magazines categories fall within Quadrant IV. Users develop habits around utilizing the apps in these categories. If apps within Quadrant IV want to increase frequency, they can utilize alerting functions to engage users throughout the day. \n\n There are many strategies for monetization which all apps, regardless of the quadrant they fall within, can employ.  While native and video ads have proven to work within all apps, they are particularly great for apps with higher churn (Quadrant II &amp; III) to take advantage of their bursts of users. Apps with higher retention rates (Quadrant I &amp; IV) are more likely to succeed with building in ads and monetizable experiences and employing in-app purchases.  \n\n With the continued diversification of app usage across categories, and the year-over-year time spent on smartphones increasing exponentially, the app ecosystem is not only competitive, but cluttered as well. Now more than ever before, developers need to focus on building sticky product and grab user’s attention.","URL":"http://flurrymobile.tumblr.com/post/144245637325/appmatrix","shortTitle":"Enter the Matrix","accessed":{"date-parts":[["2017",3,19]]}}}],"schema":"https://github.com/citation-style-language/schema/raw/master/csl-citation.json"} </w:instrText>
      </w:r>
      <w:r w:rsidR="00967DE3">
        <w:rPr>
          <w:rFonts w:cs="Arial"/>
        </w:rPr>
        <w:fldChar w:fldCharType="separate"/>
      </w:r>
      <w:r w:rsidR="00FC03B0">
        <w:t>[5]</w:t>
      </w:r>
      <w:r w:rsidR="00967DE3">
        <w:rPr>
          <w:rFonts w:cs="Arial"/>
        </w:rPr>
        <w:fldChar w:fldCharType="end"/>
      </w:r>
      <w:r w:rsidRPr="009C75B7">
        <w:rPr>
          <w:rFonts w:cs="Arial"/>
        </w:rPr>
        <w:t>. Lastly, Sleepify promises to deliver a slick and intuitive app, and web interface for the user to use and interact with</w:t>
      </w:r>
      <w:r w:rsidR="009C75B7">
        <w:rPr>
          <w:rFonts w:cs="Arial"/>
        </w:rPr>
        <w:t xml:space="preserve">, </w:t>
      </w:r>
      <w:r w:rsidR="009C75B7" w:rsidRPr="009C75B7">
        <w:rPr>
          <w:rFonts w:cs="Arial"/>
        </w:rPr>
        <w:t xml:space="preserve">motivating the user to continue </w:t>
      </w:r>
      <w:r w:rsidR="009C75B7">
        <w:rPr>
          <w:rFonts w:cs="Arial"/>
        </w:rPr>
        <w:t xml:space="preserve">using Sleepify regularly; this is crucial to having a low app abandonment rate </w:t>
      </w:r>
      <w:r w:rsidR="009C75B7">
        <w:rPr>
          <w:rFonts w:cs="Arial"/>
        </w:rPr>
        <w:fldChar w:fldCharType="begin"/>
      </w:r>
      <w:r w:rsidR="00112D93">
        <w:rPr>
          <w:rFonts w:cs="Arial"/>
        </w:rPr>
        <w:instrText xml:space="preserve"> ADDIN ZOTERO_ITEM CSL_CITATION {"citationID":"a3880bninn","properties":{"formattedCitation":"[6]","plainCitation":"[6]"},"citationItems":[{"id":393,"uris":["http://zotero.org/groups/1103374/items/9W9HDIHR"],"uri":["http://zotero.org/groups/1103374/items/9W9HDIHR"],"itemData":{"id":393,"type":"webpage","title":"App Retention Improves - Apps Used Only Once Declines to 20%","abstract":"To understand how app engagement has changed over the past four years, Localytics examined the App Retention Rate – the average number of times an app was used.","URL":"http://info.localytics.com/blog/app-retention-improves","accessed":{"date-parts":[["2017",3,19]]}}}],"schema":"https://github.com/citation-style-language/schema/raw/master/csl-citation.json"} </w:instrText>
      </w:r>
      <w:r w:rsidR="009C75B7">
        <w:rPr>
          <w:rFonts w:cs="Arial"/>
        </w:rPr>
        <w:fldChar w:fldCharType="separate"/>
      </w:r>
      <w:r w:rsidR="00FC03B0">
        <w:t>[6]</w:t>
      </w:r>
      <w:r w:rsidR="009C75B7">
        <w:rPr>
          <w:rFonts w:cs="Arial"/>
        </w:rPr>
        <w:fldChar w:fldCharType="end"/>
      </w:r>
      <w:r w:rsidR="009C75B7">
        <w:rPr>
          <w:rFonts w:cs="Arial"/>
        </w:rPr>
        <w:t>.</w:t>
      </w:r>
    </w:p>
    <w:p w14:paraId="29846C62" w14:textId="3B83E519" w:rsidR="00F55E6C" w:rsidRDefault="00F55E6C" w:rsidP="00F55E6C">
      <w:pPr>
        <w:pStyle w:val="Heading1"/>
      </w:pPr>
      <w:bookmarkStart w:id="2" w:name="_Toc477894131"/>
      <w:r>
        <w:t>Background</w:t>
      </w:r>
      <w:bookmarkEnd w:id="2"/>
    </w:p>
    <w:p w14:paraId="583EBE06" w14:textId="464B0AF0" w:rsidR="00F55E6C" w:rsidRDefault="00F55E6C" w:rsidP="009B150B">
      <w:pPr>
        <w:pStyle w:val="Heading2"/>
      </w:pPr>
      <w:bookmarkStart w:id="3" w:name="_Toc477894132"/>
      <w:r w:rsidRPr="00412950">
        <w:t>Sleep</w:t>
      </w:r>
      <w:bookmarkEnd w:id="3"/>
      <w:r w:rsidRPr="00412950">
        <w:t xml:space="preserve"> </w:t>
      </w:r>
    </w:p>
    <w:p w14:paraId="70C68A1C" w14:textId="77777777" w:rsidR="003A11CD" w:rsidRPr="003A11CD" w:rsidRDefault="003A11CD" w:rsidP="003A11CD">
      <w:pPr>
        <w:jc w:val="left"/>
      </w:pPr>
      <w:r w:rsidRPr="003A11CD">
        <w:t xml:space="preserve">Sleeping refers to a periodic physical state featured by diminished consciousness, sensory activity, voluntary muscle control and interaction with surroundings. The whole process can be divided into 4 distinctive stages: Three stages in Non-Rapid Eye Movement(NREM) </w:t>
      </w:r>
      <w:r w:rsidRPr="003A11CD">
        <w:fldChar w:fldCharType="begin"/>
      </w:r>
      <w:r w:rsidRPr="003A11CD">
        <w:instrText xml:space="preserve"> ADDIN ZOTERO_ITEM CSL_CITATION {"citationID":"a1rpq0udl5h","properties":{"formattedCitation":"[1]","plainCitation":"[1]"},"citationItems":[{"id":4,"uris":["http://zotero.org/users/local/aJI28mgZ/items/JTIR4MPK"],"uri":["http://zotero.org/users/local/aJI28mgZ/items/JTIR4MPK"],"itemData":{"id":4,"type":"article-journal","title":"Rethinking Sleep Analysis","container-title":"Journal of Clinical Sleep Medicine : JCSM : official publication of the American Academy of Sleep Medicine","page":"99-103","volume":"4","issue":"2","source":"PubMed Central","abstract":"Visual sleep scoring is the obligatory reference for sleep analysis. An essential step in sleep scoring is sleep staging. This technique was first described in 1937 and later adapted 3 times: first, in 1957, after the detection of rapid eye movement (REM) sleep, when electrooculography (EOG) was added; second, in 1968, when sleep staging was standardized and electromyography (EMG) was added; and third, in 2007, to integrate accumulated knowledge from sleep science, adding arousals and respiratory, cardiac, and movement events. In spite of the dramatic changes that have taken place in recording and storing techniques, sleep staging has undergone surprisingly few changes. The argument of the present comment is that sleep staging was appropriate as long as sleep biosignals were recorded in the analog mode as curves on paper, whereas this staging may be insufficient for digitally recorded and stored sleep data. Limitations of sleep staging are critically discussed and alternative strategies of sleep analysis are emphasized.","ISSN":"1550-9389","note":"PMID: 18468306\nPMCID: PMC2335403","journalAbbreviation":"J Clin Sleep Med","author":[{"family":"Schulz","given":"Hartmut"}],"issued":{"date-parts":[["2008",4,15]]}}}],"schema":"https://github.com/citation-style-language/schema/raw/master/csl-citation.json"} </w:instrText>
      </w:r>
      <w:r w:rsidRPr="003A11CD">
        <w:fldChar w:fldCharType="separate"/>
      </w:r>
      <w:r w:rsidRPr="003A11CD">
        <w:t>[7]</w:t>
      </w:r>
      <w:r w:rsidRPr="003A11CD">
        <w:fldChar w:fldCharType="end"/>
      </w:r>
      <w:r w:rsidRPr="003A11CD">
        <w:t xml:space="preserve"> and one in  Rapid Eye Movement(REM). </w:t>
      </w:r>
    </w:p>
    <w:p w14:paraId="0BAD3535" w14:textId="77777777" w:rsidR="003A11CD" w:rsidRPr="003A11CD" w:rsidRDefault="003A11CD" w:rsidP="003A11CD">
      <w:pPr>
        <w:jc w:val="left"/>
      </w:pPr>
    </w:p>
    <w:p w14:paraId="0EDEEE6D" w14:textId="77777777" w:rsidR="003A11CD" w:rsidRDefault="003A11CD" w:rsidP="003A11CD">
      <w:pPr>
        <w:jc w:val="left"/>
      </w:pPr>
      <w:r w:rsidRPr="003A11CD">
        <w:t>Firstly, the process begins with stage 1 of NREM(NREM1) whereby the subject’s eye movements are slowed down, before coming to a complete stop in NREM2. The subject then enters NREM3, which is the deep sleep stage. Finally, the subject moves on into the REM stage, in which muscles are paralyzed and biometrics such as heart rate and body temperature are uncontrolled. The sleep cycle ends with awakening.</w:t>
      </w:r>
      <w:r>
        <w:t xml:space="preserve"> </w:t>
      </w:r>
    </w:p>
    <w:p w14:paraId="56DD7FCB" w14:textId="0E0E4702" w:rsidR="00F55E6C" w:rsidRDefault="00F55E6C" w:rsidP="009B150B">
      <w:pPr>
        <w:pStyle w:val="Heading2"/>
        <w:rPr>
          <w:lang w:val="en-US" w:eastAsia="en-GB"/>
        </w:rPr>
      </w:pPr>
      <w:bookmarkStart w:id="4" w:name="_Toc477894133"/>
      <w:r>
        <w:rPr>
          <w:lang w:val="en-US" w:eastAsia="en-GB"/>
        </w:rPr>
        <w:t>Sleep and thermoregulation</w:t>
      </w:r>
      <w:bookmarkEnd w:id="4"/>
    </w:p>
    <w:p w14:paraId="54C6D5B1" w14:textId="7925EFFB" w:rsidR="003A11CD" w:rsidRPr="003A11CD" w:rsidRDefault="003A11CD" w:rsidP="003A11CD">
      <w:pPr>
        <w:rPr>
          <w:color w:val="FF0000"/>
          <w:sz w:val="28"/>
          <w:lang w:val="en-US" w:eastAsia="en-GB"/>
        </w:rPr>
      </w:pPr>
      <w:r w:rsidRPr="003A11CD">
        <w:rPr>
          <w:color w:val="FF0000"/>
          <w:sz w:val="28"/>
          <w:lang w:val="en-US" w:eastAsia="en-GB"/>
        </w:rPr>
        <w:t>Is this the best place to put this?</w:t>
      </w:r>
    </w:p>
    <w:p w14:paraId="4EBFA75D" w14:textId="321AAAD9" w:rsidR="00F55E6C" w:rsidRPr="00E4038F" w:rsidRDefault="00F55E6C" w:rsidP="00E4038F">
      <w:pPr>
        <w:widowControl w:val="0"/>
        <w:autoSpaceDE w:val="0"/>
        <w:autoSpaceDN w:val="0"/>
        <w:adjustRightInd w:val="0"/>
        <w:rPr>
          <w:lang w:val="en-US" w:eastAsia="en-GB"/>
        </w:rPr>
      </w:pPr>
      <w:r w:rsidRPr="00F93FBA">
        <w:rPr>
          <w:lang w:val="en-US" w:eastAsia="en-GB"/>
        </w:rPr>
        <w:t>The sleep-wake rhythm is strongly correlated with the circadian rhythm of the core body temperature (Tcore). Core body temperature decreases upon the onset of sleep due to the circadian rhythm; sleep further enhances this effect by keeping Tcore l</w:t>
      </w:r>
      <w:r w:rsidR="00FC03B0">
        <w:rPr>
          <w:lang w:val="en-US" w:eastAsia="en-GB"/>
        </w:rPr>
        <w:t>ow</w:t>
      </w:r>
      <w:r w:rsidR="00FC03B0">
        <w:rPr>
          <w:lang w:val="en-US" w:eastAsia="en-GB"/>
        </w:rPr>
        <w:fldChar w:fldCharType="begin"/>
      </w:r>
      <w:r w:rsidR="00112D93">
        <w:rPr>
          <w:lang w:val="en-US" w:eastAsia="en-GB"/>
        </w:rPr>
        <w:instrText xml:space="preserve"> ADDIN ZOTERO_ITEM CSL_CITATION {"citationID":"11lu62gqgv","properties":{"formattedCitation":"[8]","plainCitation":"[8]"},"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schema":"https://github.com/citation-style-language/schema/raw/master/csl-citation.json"} </w:instrText>
      </w:r>
      <w:r w:rsidR="00FC03B0">
        <w:rPr>
          <w:lang w:val="en-US" w:eastAsia="en-GB"/>
        </w:rPr>
        <w:fldChar w:fldCharType="separate"/>
      </w:r>
      <w:r w:rsidR="00FC03B0">
        <w:rPr>
          <w:noProof/>
          <w:lang w:val="en-US" w:eastAsia="en-GB"/>
        </w:rPr>
        <w:t>[8]</w:t>
      </w:r>
      <w:r w:rsidR="00FC03B0">
        <w:rPr>
          <w:lang w:val="en-US" w:eastAsia="en-GB"/>
        </w:rPr>
        <w:fldChar w:fldCharType="end"/>
      </w:r>
      <w:r w:rsidR="00FC03B0">
        <w:rPr>
          <w:lang w:val="en-US" w:eastAsia="en-GB"/>
        </w:rPr>
        <w:t xml:space="preserve"> </w:t>
      </w:r>
      <w:r w:rsidRPr="00F93FBA">
        <w:rPr>
          <w:lang w:val="en-US" w:eastAsia="en-GB"/>
        </w:rPr>
        <w:t>. The fundamental driving force behind this decrease in Tcore is due to the peripheral skin temperature. Vasodilatation near the peripheral skin allows rapid decreases in Tcore</w:t>
      </w:r>
      <w:r w:rsidR="00FC03B0">
        <w:rPr>
          <w:lang w:val="en-US" w:eastAsia="en-GB"/>
        </w:rPr>
        <w:t xml:space="preserve"> and promotes onset of sleep </w:t>
      </w:r>
      <w:r w:rsidR="00FC03B0">
        <w:rPr>
          <w:lang w:val="en-US" w:eastAsia="en-GB"/>
        </w:rPr>
        <w:fldChar w:fldCharType="begin"/>
      </w:r>
      <w:r w:rsidR="00112D93">
        <w:rPr>
          <w:lang w:val="en-US" w:eastAsia="en-GB"/>
        </w:rPr>
        <w:instrText xml:space="preserve"> ADDIN ZOTERO_ITEM CSL_CITATION {"citationID":"1ic28rk9a3","properties":{"formattedCitation":"[4]","plainCitation":"[4]"},"citationItems":[{"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sidR="00FC03B0">
        <w:rPr>
          <w:lang w:val="en-US" w:eastAsia="en-GB"/>
        </w:rPr>
        <w:fldChar w:fldCharType="separate"/>
      </w:r>
      <w:r w:rsidR="00FC03B0">
        <w:rPr>
          <w:noProof/>
          <w:lang w:val="en-US" w:eastAsia="en-GB"/>
        </w:rPr>
        <w:t>[4]</w:t>
      </w:r>
      <w:r w:rsidR="00FC03B0">
        <w:rPr>
          <w:lang w:val="en-US" w:eastAsia="en-GB"/>
        </w:rPr>
        <w:fldChar w:fldCharType="end"/>
      </w:r>
      <w:r w:rsidR="00FC03B0">
        <w:rPr>
          <w:lang w:val="en-US" w:eastAsia="en-GB"/>
        </w:rPr>
        <w:t xml:space="preserve">, </w:t>
      </w:r>
      <w:r w:rsidR="00FC03B0">
        <w:rPr>
          <w:lang w:val="en-US" w:eastAsia="en-GB"/>
        </w:rPr>
        <w:fldChar w:fldCharType="begin"/>
      </w:r>
      <w:r w:rsidR="00112D93">
        <w:rPr>
          <w:lang w:val="en-US" w:eastAsia="en-GB"/>
        </w:rPr>
        <w:instrText xml:space="preserve"> ADDIN ZOTERO_ITEM CSL_CITATION {"citationID":"1q6hhdrk7k","properties":{"formattedCitation":"{\\rtf [8]\\uc0\\u8211{}[10]}","plainCitation":"[8]–[10]"},"citationItems":[{"id":491,"uris":["http://zotero.org/groups/1103374/items/Q6PZ8HSU"],"uri":["http://zotero.org/groups/1103374/items/Q6PZ8HSU"],"itemData":{"id":491,"type":"article-journal","title":"The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id":501,"uris":["http://zotero.org/groups/1103374/items/VWBAI8M6"],"uri":["http://zotero.org/groups/1103374/items/VWBAI8M6"],"itemData":{"id":501,"type":"article-journal","title":"Functional link between distal vasodilation and sleep-onset latency?","container-title":"American Journal of Physiology. Regulatory, Integrative and Comparative Physiology","page":"R741-748","volume":"278","issue":"3","source":"PubMed","abstract":"Thermoregulatory processes have long been implicated in initiation of human sleep. The purpose of this study was to evaluate the role of heat loss in sleep initiation, under the controlled conditions of a constant-routine protocol modified to permit nocturnal sleep. Heat loss was indirectly measured by means of the distal-to-proximal skin temperature gradient (DPG). A stepwise regression analysis revealed that the DPG was the best predictor variable for sleep-onset latency (compared with core body temperature or its rate of change, heart rate, melatonin onset, and subjective sleepiness ratings). This study provides evidence that selective vasodilation of distal skin regions (and hence heat loss) promotes the rapid onset of sleep.","ISSN":"0363-6119","note":"PMID: 10712296","journalAbbreviation":"Am. J. Physiol. Regul. Integr. Comp. Physiol.","language":"eng","author":[{"family":"Kräuchi","given":"K."},{"family":"Cajochen","given":"C."},{"family":"Werth","given":"E."},{"family":"Wirz-Justice","given":"A."}],"issued":{"date-parts":[["2000",3]]}}},{"id":486,"uris":["http://zotero.org/groups/1103374/items/MQTIT9VS"],"uri":["http://zotero.org/groups/1103374/items/MQTIT9VS"],"itemData":{"id":486,"type":"article-journal","title":"Acute finger temperature changes preceding sleep onsets over a 45-h period (PDF Download Available)","container-title":"ResearchGate","source":"www.researchgate.net","abstract":"Official Full-Text Publication: Acute finger temperature changes preceding sleep onsets over a 45-h period on ResearchGate, the professional network for scientists.","URL":"https://www.researchgate.net/publication/11007206_Acute_finger_temperature_changes_preceding_sleep_onsets_over_a_45-h_period","ISSN":"http://dx.doi.org/10.1046/j.1365-2869.2002.00312.x","accessed":{"date-parts":[["2017",2,3]]}}}],"schema":"https://github.com/citation-style-language/schema/raw/master/csl-citation.json"} </w:instrText>
      </w:r>
      <w:r w:rsidR="00FC03B0">
        <w:rPr>
          <w:lang w:val="en-US" w:eastAsia="en-GB"/>
        </w:rPr>
        <w:fldChar w:fldCharType="separate"/>
      </w:r>
      <w:r w:rsidR="00FC03B0" w:rsidRPr="00FC03B0">
        <w:rPr>
          <w:szCs w:val="24"/>
        </w:rPr>
        <w:t>[8]–[10]</w:t>
      </w:r>
      <w:r w:rsidR="00FC03B0">
        <w:rPr>
          <w:lang w:val="en-US" w:eastAsia="en-GB"/>
        </w:rPr>
        <w:fldChar w:fldCharType="end"/>
      </w:r>
      <w:r w:rsidRPr="00F93FBA">
        <w:rPr>
          <w:lang w:val="en-US" w:eastAsia="en-GB"/>
        </w:rPr>
        <w:t>. Studies have concluded that elevated room temperature does de</w:t>
      </w:r>
      <w:r w:rsidR="00FC03B0">
        <w:rPr>
          <w:lang w:val="en-US" w:eastAsia="en-GB"/>
        </w:rPr>
        <w:t xml:space="preserve">grade sleeping quality </w:t>
      </w:r>
      <w:r w:rsidR="00B762A1">
        <w:rPr>
          <w:lang w:val="en-US" w:eastAsia="en-GB"/>
        </w:rPr>
        <w:fldChar w:fldCharType="begin"/>
      </w:r>
      <w:r w:rsidR="00112D93">
        <w:rPr>
          <w:lang w:val="en-US" w:eastAsia="en-GB"/>
        </w:rPr>
        <w:instrText xml:space="preserve"> ADDIN ZOTERO_ITEM CSL_CITATION {"citationID":"2barpdgohs","properties":{"formattedCitation":"[11], [12]","plainCitation":"[11], [12]"},"citationItems":[{"id":467,"uris":["http://zotero.org/groups/1103374/items/8N7FKVH2"],"uri":["http://zotero.org/groups/1103374/items/8N7FKVH2"],"itemData":{"id":467,"type":"article-journal","title":"Mechanisms and functions of coupling between sleep and temperature rhythms","container-title":"Progress in Brain Research","page":"309-324","volume":"153","source":"PubMed","abstract":"Energy metabolism is strongly linked to the circadian rhythms in sleep and body temperature. Both heat production and heat loss show a circadian modulation. Sleep preferably occurs during the circadian phase of decreased heat production and increased heat loss, the latter due to a profound increase in skin blood flow and, consequently, skin warming. The coupling of these rhythms may differ depending on whether they are assessed in experimental laboratory studies or in habitual sleeping conditions. In habitual sleeping conditions, skin blood flow is for a prolonged time increased to a level hardly ever seen during wakefulness. Possible mechanisms linking the rhythms in sleep and core body and skin temperature are discussed, with a focus on causal effects of changes in core and skin temperature on sleep regulation. It is shown that changes in skin temperature rather than in core temperature causally affect sleep propensity. Contrary to earlier suggestions of a functional role of sleep in heat loss, it is argued that sleep facilitates a condition of increased skin blood flow during a prolonged circadian phase, yet limits heat loss and the risk of hypothermia. Sleep-related behavior including the creation of an isolated microclimate of high temperature by means of warm clothing and bedding in humans and the curling up, huddling and cuddling in animals all help limit heat loss The increase in skin blood flow that characterizes the sleeping period may thus not primarily reflect a thermoregulatory drive. There is indirect support for an alternative role of the prolonged period of increased skin blood flow: it may support maintenance of the skin as a primary barrier in host defense.","DOI":"10.1016/S0079-6123(06)53018-3","ISSN":"0079-6123","note":"PMID: 16876583","journalAbbreviation":"Prog. Brain Res.","language":"eng","author":[{"family":"Van Someren","given":"Eus J. W."}],"issued":{"date-parts":[["2006"]]}}},{"id":470,"uris":["http://zotero.org/groups/1103374/items/AKIT3U3Q"],"uri":["http://zotero.org/groups/1103374/items/AKIT3U3Q"],"itemData":{"id":470,"type":"article-journal","title":"Effects of mild heat exposure on sleep stages and body temperature in older men","container-title":"ResearchGate","source":"www.researchgate.net","abstract":"Effects of mild heat exposure on sleep stages and body temperature in older men on ResearchGate, the professional network for scientists.","URL":"https://www.researchgate.net/publication/8532766_Effects_of_mild_heat_exposure_on_sleep_stages_and_body_temperature_in_older_men","DOI":"http://dx.doi.org/10.1007/s00484-004-0209-3","accessed":{"date-parts":[["2017",2,3]]}}}],"schema":"https://github.com/citation-style-language/schema/raw/master/csl-citation.json"} </w:instrText>
      </w:r>
      <w:r w:rsidR="00B762A1">
        <w:rPr>
          <w:lang w:val="en-US" w:eastAsia="en-GB"/>
        </w:rPr>
        <w:fldChar w:fldCharType="separate"/>
      </w:r>
      <w:r w:rsidR="00B762A1">
        <w:rPr>
          <w:noProof/>
          <w:lang w:val="en-US" w:eastAsia="en-GB"/>
        </w:rPr>
        <w:t>[11], [12]</w:t>
      </w:r>
      <w:r w:rsidR="00B762A1">
        <w:rPr>
          <w:lang w:val="en-US" w:eastAsia="en-GB"/>
        </w:rPr>
        <w:fldChar w:fldCharType="end"/>
      </w:r>
      <w:r w:rsidRPr="00F93FBA">
        <w:rPr>
          <w:lang w:val="en-US" w:eastAsia="en-GB"/>
        </w:rPr>
        <w:t>, as sleep and decreases in skin temperature are related to cardiac activity, it has been suggested that the use of heart rate variability (HRV), skin temperature and galvanic skin response (GSR) can infer to the different stages of sleep and indeed this is how wearable such as Fitbit, and Jaw</w:t>
      </w:r>
      <w:r w:rsidR="00E4038F">
        <w:rPr>
          <w:lang w:val="en-US" w:eastAsia="en-GB"/>
        </w:rPr>
        <w:t>bones detect sleeping patterns.</w:t>
      </w:r>
    </w:p>
    <w:p w14:paraId="73657710" w14:textId="2F0043D8" w:rsidR="003C7996" w:rsidRDefault="00293FEE" w:rsidP="009C75B7">
      <w:pPr>
        <w:pStyle w:val="Heading1"/>
      </w:pPr>
      <w:bookmarkStart w:id="5" w:name="_Toc477894134"/>
      <w:r w:rsidRPr="00BB6C9B">
        <w:t xml:space="preserve">Related </w:t>
      </w:r>
      <w:r w:rsidR="00CF4E91" w:rsidRPr="00BB6C9B">
        <w:t>Work</w:t>
      </w:r>
      <w:bookmarkEnd w:id="5"/>
      <w:r w:rsidR="00CF74F1" w:rsidRPr="00BB6C9B">
        <w:t xml:space="preserve"> </w:t>
      </w:r>
    </w:p>
    <w:p w14:paraId="2938FBBA" w14:textId="7F592626" w:rsidR="00F55E6C" w:rsidRDefault="004300FB" w:rsidP="00F55E6C">
      <w:pPr>
        <w:pStyle w:val="Heading2"/>
      </w:pPr>
      <w:r>
        <w:t>Sleep Quality Evaluation</w:t>
      </w:r>
    </w:p>
    <w:p w14:paraId="57562CA7" w14:textId="77777777" w:rsidR="004300FB" w:rsidRDefault="004300FB" w:rsidP="004300FB">
      <w:r>
        <w:t xml:space="preserve">There are three widely used methods in clinical sleep quality assessment: Pittsburgh Sleep Quality Index (PSQI), Polysomnography, and Actigraphy </w:t>
      </w:r>
      <w:r>
        <w:fldChar w:fldCharType="begin"/>
      </w:r>
      <w:r>
        <w:instrText xml:space="preserve"> ADDIN ZOTERO_ITEM CSL_CITATION {"citationID":"a14opfh1ok9","properties":{"formattedCitation":"[54]","plainCitation":"[54]"},"citationItems":[{"id":555,"uris":["http://zotero.org/groups/1103374/items/ZFS7XJ3B"],"uri":["http://zotero.org/groups/1103374/items/ZFS7XJ3B"],"itemData":{"id":555,"type":"article-journal","title":"Diagnostics methods for sleep disorders","container-title":"Suppl","page":"8-15","volume":"27","source":"FreeCite","author":[{"family":"Togeiro","given":"S. M. G. P."},{"family":"Smith","given":"A. K."},{"family":"Braz","given":"Rev Bras Psiquiatr Sao Paulo"}],"issued":{"date-parts":[["1999"]]}}}],"schema":"https://github.com/citation-style-language/schema/raw/master/csl-citation.json"} </w:instrText>
      </w:r>
      <w:r>
        <w:fldChar w:fldCharType="separate"/>
      </w:r>
      <w:r w:rsidRPr="00C96FE0">
        <w:t>[54]</w:t>
      </w:r>
      <w:r>
        <w:fldChar w:fldCharType="end"/>
      </w:r>
      <w:r>
        <w:t xml:space="preserve">. First, PSQI is a questionnaire-based assessment focusing on subjective feedback on medium to long-term sleep quality </w:t>
      </w:r>
      <w:r>
        <w:fldChar w:fldCharType="begin"/>
      </w:r>
      <w:r>
        <w:instrText xml:space="preserve"> ADDIN ZOTERO_ITEM CSL_CITATION {"citationID":"a2d4lm90r45","properties":{"formattedCitation":"[55]","plainCitation":"[55]"},"citationItems":[{"id":556,"uris":["http://zotero.org/groups/1103374/items/X4JM626Q"],"uri":["http://zotero.org/groups/1103374/items/X4JM626Q"],"itemData":{"id":556,"type":"article-journal","title":"The Pittsburgh sleep quality index: A new instrument for psychiatric practice and research","container-title":"Psychiatry Res","page":"pp.","volume":"28","source":"FreeCite","shortTitle":"The Pittsburgh sleep quality index","journalAbbreviation":"Psychiatry Res","author":[{"family":"Buysse","given":"D. J."},{"family":"Monk","given":"C. F. Reynolds T. H."},{"family":"Berman","given":"S. R."},{"family":"Kupfer","given":"D. J."}],"issued":{"date-parts":[["1989"]]}}}],"schema":"https://github.com/citation-style-language/schema/raw/master/csl-citation.json"} </w:instrText>
      </w:r>
      <w:r>
        <w:fldChar w:fldCharType="separate"/>
      </w:r>
      <w:r w:rsidRPr="00C96FE0">
        <w:t>[55]</w:t>
      </w:r>
      <w:r>
        <w:fldChar w:fldCharType="end"/>
      </w:r>
      <w:r>
        <w:t xml:space="preserve">. Based on subjects’ answers, it generates a score that is inversely proportional to sleep quality (lower is better). Due to the limitation of a long assessment interval, PSQI is not suitable for our real-time implementation. However, this method can, and is, used to evaluate the general performance of our system on sleep quality enhancement; the result of which will be discussed in </w:t>
      </w:r>
      <w:r>
        <w:fldChar w:fldCharType="begin"/>
      </w:r>
      <w:r>
        <w:instrText xml:space="preserve"> REF _Ref477866909 \w \h </w:instrText>
      </w:r>
      <w:r>
        <w:fldChar w:fldCharType="separate"/>
      </w:r>
      <w:r>
        <w:t>VI</w:t>
      </w:r>
      <w:r>
        <w:fldChar w:fldCharType="end"/>
      </w:r>
      <w:r>
        <w:t xml:space="preserve">. </w:t>
      </w:r>
    </w:p>
    <w:p w14:paraId="1FFBEE7E" w14:textId="77777777" w:rsidR="004300FB" w:rsidRDefault="004300FB" w:rsidP="004300FB"/>
    <w:p w14:paraId="1EF919DD" w14:textId="77777777" w:rsidR="004300FB" w:rsidRDefault="004300FB" w:rsidP="004300FB">
      <w:r>
        <w:t xml:space="preserve">Polysomnography analyses sleep quality by using electroencephalograms (EEG), electro-oculograms (EOG) </w:t>
      </w:r>
      <w:r w:rsidRPr="00813873">
        <w:t>and</w:t>
      </w:r>
      <w:r>
        <w:t xml:space="preserve"> electromyograms (EMG) of the mentalis and libs </w:t>
      </w:r>
      <w:r>
        <w:fldChar w:fldCharType="begin"/>
      </w:r>
      <w:r>
        <w:instrText xml:space="preserve"> ADDIN ZOTERO_ITEM CSL_CITATION {"citationID":"a1lker4f964","properties":{"formattedCitation":"[56]","plainCitation":"[56]"},"citationItems":[{"id":588,"uris":["http://zotero.org/groups/1103374/items/UADDF8EV"],"uri":["http://zotero.org/groups/1103374/items/UADDF8EV"],"itemData":{"id":588,"type":"article-journal","title":"The AASM manual for the scoring of sleep and associated events","container-title":"Rules, Terminology and Technical Specifications, Darien, Illinois, American Academy of Sleep Medicine","source":"Google Scholar","URL":"http://www.aasmnet.org/resources/pdf/scoring-manual-preface.pdf","author":[{"family":"Berry","given":"Richard B."},{"family":"Brooks","given":"Rita"},{"family":"Gamaldo","given":"Charlene E."},{"family":"Harding","given":"Susan M."},{"family":"Marcus","given":"C. L."},{"family":"Vaughn","given":"B. V."}],"issued":{"date-parts":[["2012"]]},"accessed":{"date-parts":[["2017",3,21]]}}}],"schema":"https://github.com/citation-style-language/schema/raw/master/csl-citation.json"} </w:instrText>
      </w:r>
      <w:r>
        <w:fldChar w:fldCharType="separate"/>
      </w:r>
      <w:r w:rsidRPr="00C96FE0">
        <w:t>[56]</w:t>
      </w:r>
      <w:r>
        <w:fldChar w:fldCharType="end"/>
      </w:r>
      <w:r>
        <w:t xml:space="preserve">. It reflects the precise proportion of each sleep stage during a 24-hours assessment interval, and hence provides the most accurate sleep quality evaluation. Despite its accuracy, it has a few critical disadvantages that prevent its application into our system. First, the sensors required are extremely intrusive to user (located around the head) and all signals require intensive processing algorithms to analyse </w:t>
      </w:r>
      <w:r w:rsidRPr="00813873">
        <w:rPr>
          <w:highlight w:val="red"/>
        </w:rPr>
        <w:t>(how complex? We are using cloud, how much needed per second/per user?)</w:t>
      </w:r>
      <w:r>
        <w:t>. Secondly, the data collection process for complete analysis require at least 12 hours, making it not applicable in Sleepify’s case.</w:t>
      </w:r>
    </w:p>
    <w:p w14:paraId="5561EEB4" w14:textId="7186EE30" w:rsidR="004300FB" w:rsidRDefault="004300FB" w:rsidP="004300FB">
      <w:r>
        <w:rPr>
          <w:noProof/>
        </w:rPr>
        <w:lastRenderedPageBreak/>
        <mc:AlternateContent>
          <mc:Choice Requires="wps">
            <w:drawing>
              <wp:anchor distT="0" distB="0" distL="114300" distR="114300" simplePos="0" relativeHeight="251661312" behindDoc="0" locked="0" layoutInCell="1" allowOverlap="1" wp14:anchorId="606CAA8F" wp14:editId="175D77ED">
                <wp:simplePos x="0" y="0"/>
                <wp:positionH relativeFrom="column">
                  <wp:posOffset>199390</wp:posOffset>
                </wp:positionH>
                <wp:positionV relativeFrom="paragraph">
                  <wp:posOffset>2026920</wp:posOffset>
                </wp:positionV>
                <wp:extent cx="6228080" cy="635"/>
                <wp:effectExtent l="0" t="0" r="1270" b="18415"/>
                <wp:wrapTopAndBottom/>
                <wp:docPr id="1" name="Text Box 1"/>
                <wp:cNvGraphicFramePr/>
                <a:graphic xmlns:a="http://schemas.openxmlformats.org/drawingml/2006/main">
                  <a:graphicData uri="http://schemas.microsoft.com/office/word/2010/wordprocessingShape">
                    <wps:wsp>
                      <wps:cNvSpPr txBox="1"/>
                      <wps:spPr>
                        <a:xfrm>
                          <a:off x="0" y="0"/>
                          <a:ext cx="6228080" cy="635"/>
                        </a:xfrm>
                        <a:prstGeom prst="rect">
                          <a:avLst/>
                        </a:prstGeom>
                        <a:solidFill>
                          <a:prstClr val="white"/>
                        </a:solidFill>
                        <a:ln>
                          <a:noFill/>
                        </a:ln>
                      </wps:spPr>
                      <wps:txbx>
                        <w:txbxContent>
                          <w:p w14:paraId="0BC0764C" w14:textId="4C1674E3" w:rsidR="004300FB" w:rsidRPr="00D81957" w:rsidRDefault="004300FB" w:rsidP="004300FB">
                            <w:pPr>
                              <w:pStyle w:val="Caption"/>
                              <w:rPr>
                                <w:rFonts w:ascii="Times" w:hAnsi="Times" w:cs="Times"/>
                                <w:noProof/>
                                <w:sz w:val="26"/>
                                <w:szCs w:val="26"/>
                              </w:rPr>
                            </w:pPr>
                            <w:r>
                              <w:t xml:space="preserve">Figure </w:t>
                            </w:r>
                            <w:fldSimple w:instr=" SEQ Figure \* ARABIC ">
                              <w:r>
                                <w:rPr>
                                  <w:noProof/>
                                </w:rPr>
                                <w:t>1</w:t>
                              </w:r>
                            </w:fldSimple>
                            <w:r>
                              <w:t>: Sensor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CAA8F" id="Text Box 1" o:spid="_x0000_s1027" type="#_x0000_t202" style="position:absolute;left:0;text-align:left;margin-left:15.7pt;margin-top:159.6pt;width:490.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" stroked="f">
                <v:textbox style="mso-fit-shape-to-text:t" inset="0,0,0,0">
                  <w:txbxContent>
                    <w:p w14:paraId="0BC0764C" w14:textId="4C1674E3" w:rsidR="004300FB" w:rsidRPr="00D81957" w:rsidRDefault="004300FB" w:rsidP="004300FB">
                      <w:pPr>
                        <w:pStyle w:val="Caption"/>
                        <w:rPr>
                          <w:rFonts w:ascii="Times" w:hAnsi="Times" w:cs="Times"/>
                          <w:noProof/>
                          <w:sz w:val="26"/>
                          <w:szCs w:val="26"/>
                        </w:rPr>
                      </w:pPr>
                      <w:r>
                        <w:t xml:space="preserve">Figure </w:t>
                      </w:r>
                      <w:fldSimple w:instr=" SEQ Figure \* ARABIC ">
                        <w:r>
                          <w:rPr>
                            <w:noProof/>
                          </w:rPr>
                          <w:t>1</w:t>
                        </w:r>
                      </w:fldSimple>
                      <w:r>
                        <w:t>: Sensor comparison</w:t>
                      </w:r>
                    </w:p>
                  </w:txbxContent>
                </v:textbox>
                <w10:wrap type="topAndBottom"/>
              </v:shape>
            </w:pict>
          </mc:Fallback>
        </mc:AlternateContent>
      </w:r>
      <w:r>
        <w:rPr>
          <w:rFonts w:ascii="Times" w:hAnsi="Times" w:cs="Times"/>
          <w:i/>
          <w:iCs/>
          <w:noProof/>
          <w:sz w:val="26"/>
          <w:szCs w:val="26"/>
          <w:lang w:eastAsia="en-GB"/>
        </w:rPr>
        <w:drawing>
          <wp:anchor distT="0" distB="0" distL="114300" distR="114300" simplePos="0" relativeHeight="251659264" behindDoc="1" locked="0" layoutInCell="1" allowOverlap="1" wp14:anchorId="149897A2" wp14:editId="53330A69">
            <wp:simplePos x="0" y="0"/>
            <wp:positionH relativeFrom="column">
              <wp:posOffset>199678</wp:posOffset>
            </wp:positionH>
            <wp:positionV relativeFrom="page">
              <wp:posOffset>681020</wp:posOffset>
            </wp:positionV>
            <wp:extent cx="6228080" cy="1972945"/>
            <wp:effectExtent l="0" t="0" r="1270" b="8255"/>
            <wp:wrapTopAndBottom/>
            <wp:docPr id="2" name="Picture 2" descr="../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tab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28080" cy="1972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0F4ACE" w14:textId="77777777" w:rsidR="004300FB" w:rsidRDefault="004300FB" w:rsidP="004300FB">
      <w:r>
        <w:t xml:space="preserve">Actigraphy monitors the sleep quality by estimating the ratio between ‘sleep’ and ‘awake’ patterns. Conventionally, ‘sleep’ and ‘awake’ patterns are defined as minor and intense body movements during sleep by using a motion sensing device known as an actometer. The core principle is that body muscles are completely paralyzed during deep sleep stages but not in others. By extending this principle along with redefining sleep-awake patterns and combining more sensors, several actigraphy sleep quality evaluation methods have been invented. Mobile applications such as iSleep </w:t>
      </w:r>
      <w:r>
        <w:fldChar w:fldCharType="begin"/>
      </w:r>
      <w:r>
        <w:instrText xml:space="preserve"> ADDIN ZOTERO_ITEM CSL_CITATION {"citationID":"a25sqq5okir","properties":{"formattedCitation":"[57]","plainCitation":"[57]"},"citationItems":[{"id":558,"uris":["http://zotero.org/groups/1103374/items/FXTAUPJG"],"uri":["http://zotero.org/groups/1103374/items/FXTAUPJG"],"itemData":{"id":558,"type":"paper-conference","title":"iSleep: unobtrusive sleep quality monitoring using smartphones","container-title":"in Proceedings of the 11th ACM Conference on Embedded Networked Sensor Systems","page":"4","source":"FreeCite","shortTitle":"iSleep","author":[{"family":"Hao","given":"T."},{"family":"Xing","given":"G."},{"family":"Zhou","given":"G."}]}}],"schema":"https://github.com/citation-style-language/schema/raw/master/csl-citation.json"} </w:instrText>
      </w:r>
      <w:r>
        <w:fldChar w:fldCharType="separate"/>
      </w:r>
      <w:r w:rsidRPr="00C96FE0">
        <w:t>[57]</w:t>
      </w:r>
      <w:r>
        <w:fldChar w:fldCharType="end"/>
      </w:r>
      <w:r>
        <w:t xml:space="preserve">, Sleep as android </w:t>
      </w:r>
      <w:r>
        <w:fldChar w:fldCharType="begin"/>
      </w:r>
      <w:r>
        <w:instrText xml:space="preserve"> ADDIN ZOTERO_ITEM CSL_CITATION {"citationID":"a1jru0bns5s","properties":{"formattedCitation":"[58]","plainCitation":"[58]"},"citationItems":[{"id":371,"uris":["http://zotero.org/groups/1103374/items/6P8CMF6E"],"uri":["http://zotero.org/groups/1103374/items/6P8CMF6E"],"itemData":{"id":371,"type":"book","title":"Sleep as Android Unlock","publisher":"Urbandroid Team","source":"Google Play","medium":"Android","abstract":"Unlocks the \"Sleep as Android\" application - the alarm clock with sleep cycle tracker. This is not a subscription but a lifetime license. Install this \"Unlock\" and enjoy all features.Sleep as Android is a smart alarm clock with sleep cycle tracking. Wakes you gently in optimal moment for pleasant mornings. Features: - Sleep cycle tracking with smart wake up- Sleep graph history- Google Fit, S Health- Pebble, Android Wear, Galaxy Gear - Sleep deficit, deep sleep and snoring statistics- Social sharing (FaceBook, Twitter)- Gentle volume nature sound alarms (birds, sea, storm...)- Music playlists from alarm- Nature sound lullabies with binaural tones for fast fall asleep- Never over sleep again with CAPTCHA wake up verification (Math, Sheep counting, Phone shaking, Bathroom QR code or NFC tag scanning...)- Sleep talk recording, snoring detection and anti-snoring- Jet lag preventionMore features waiting for you to explore!Permissions explainedhttp://sleep.urbandroid.org/documentation/permissions/Quick starthttp://sleep.urbandroid.org/documentation/getting-started/Documentationhttp://sleep.urbandroid.org/documentation/FAQ:http://sleep.urbandroid.org/documentation/faq/","URL":"https://play.google.com/store/apps/details?id=com.northcube.sleepcycle&amp;hl=en_GB","author":[{"family":"Team","given":"Urbandroid"}],"issued":{"date-parts":[["2016",8,6]]},"accessed":{"date-parts":[["2017",2,1]]}}}],"schema":"https://github.com/citation-style-language/schema/raw/master/csl-citation.json"} </w:instrText>
      </w:r>
      <w:r>
        <w:fldChar w:fldCharType="separate"/>
      </w:r>
      <w:r w:rsidRPr="00C96FE0">
        <w:t>[58]</w:t>
      </w:r>
      <w:r>
        <w:fldChar w:fldCharType="end"/>
      </w:r>
      <w:r>
        <w:t xml:space="preserve"> and Toss ‘N’ Turn </w:t>
      </w:r>
      <w:r>
        <w:fldChar w:fldCharType="begin"/>
      </w:r>
      <w:r>
        <w:instrText xml:space="preserve"> ADDIN ZOTERO_ITEM CSL_CITATION {"citationID":"a2mjmsmnegk","properties":{"formattedCitation":"[59]","plainCitation":"[59]"},"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fldChar w:fldCharType="separate"/>
      </w:r>
      <w:r w:rsidRPr="00C96FE0">
        <w:t>[59]</w:t>
      </w:r>
      <w:r>
        <w:fldChar w:fldCharType="end"/>
      </w:r>
      <w:r>
        <w:t xml:space="preserve"> use mobile phone as the main sensor to collect data about the sleeping noise, body movement, and background light intensity. They determine the sleep-awake ratio in each night to evaluate sleep quality with a mean accuracy over 80%. Furthermore, research by Ya-Ti Peng et.al has also shown that introducing heart rate data into normal motion tracking can improve sleep-awake pattern classification </w:t>
      </w:r>
      <w:r>
        <w:fldChar w:fldCharType="begin"/>
      </w:r>
      <w:r>
        <w:instrText xml:space="preserve"> ADDIN ZOTERO_ITEM CSL_CITATION {"citationID":"atb5m5ikhe","properties":{"formattedCitation":"[60]","plainCitation":"[60]"},"citationItems":[{"id":592,"uris":["http://zotero.org/groups/1103374/items/G974QZHT"],"uri":["http://zotero.org/groups/1103374/items/G974QZHT"],"itemData":{"id":592,"type":"article-journal","title":"Multimodality Sensor System for Long-Term Sleep Quality Monitoring","container-title":"IEEE Transactions on Biomedical Circuits and Systems","page":"217-227","volume":"1","issue":"3","source":"IEEE Xplore","abstract":"Sleep monitoring is an important issue and has drawn considerable attention in medicine and healthcare. Given that traditional approaches, such as polysomnography, are usually costly, and often require subjects to stay overnight at clinics, there has been a need for a low-cost system suitable for long-term sleep monitoring. In this paper, we propose a system using low-cost multimodality sensors such as video, passive infrared, and heart-rate sensors for sleep monitoring. We apply machine learning methods to automatically infer a person's sleep state, especially differentiating sleep and wake states. This is useful information for inferring sleep latency, efficiency, and duration that are important for long-term monitoring of sleep quality in healthy individuals and in those with a sleep-related disorder diagnosis. Our experiments show that the proposed approach offers reasonable performance compared to an existing standard approach (i.e., actigraphy), and that multimodality data fusion can improve the robustness and accuracy of sleep state detection.","DOI":"10.1109/TBCAS.2007.914481","ISSN":"1932-4545","author":[{"family":"Peng","given":"Y. T."},{"family":"Lin","given":"C. Y."},{"family":"Sun","given":"M. T."},{"family":"Landis","given":"C. A."}],"issued":{"date-parts":[["2007",9]]}}}],"schema":"https://github.com/citation-style-language/schema/raw/master/csl-citation.json"} </w:instrText>
      </w:r>
      <w:r>
        <w:fldChar w:fldCharType="separate"/>
      </w:r>
      <w:r w:rsidRPr="00C96FE0">
        <w:t>[60]</w:t>
      </w:r>
      <w:r>
        <w:fldChar w:fldCharType="end"/>
      </w:r>
      <w:r>
        <w:t xml:space="preserve">. These applications act as a proof of concept for actigraphy validity, as well as the correlation between sleep quality and biometrics including body movement, heart rate, etc. Moreover, they demonstrate the method’s compatibility with a mobile phone. Thus, we decided to utilise actigraphy as our detection principle. We additionally leverage machine learning for the implementation to provide short-term sleep quality evaluation, continuously.   </w:t>
      </w:r>
    </w:p>
    <w:p w14:paraId="3B1AF337" w14:textId="77777777" w:rsidR="00F55E6C" w:rsidRDefault="00F55E6C" w:rsidP="00F55E6C">
      <w:pPr>
        <w:autoSpaceDE w:val="0"/>
        <w:autoSpaceDN w:val="0"/>
        <w:adjustRightInd w:val="0"/>
        <w:rPr>
          <w:rFonts w:eastAsiaTheme="minorEastAsia" w:cs="Times-Roman"/>
          <w:lang w:eastAsia="zh-TW"/>
        </w:rPr>
      </w:pPr>
    </w:p>
    <w:p w14:paraId="13F16471" w14:textId="2B3AA83C" w:rsidR="00F55E6C" w:rsidRPr="008A6C49" w:rsidRDefault="009B150B" w:rsidP="00F55E6C">
      <w:pPr>
        <w:autoSpaceDE w:val="0"/>
        <w:autoSpaceDN w:val="0"/>
        <w:adjustRightInd w:val="0"/>
        <w:rPr>
          <w:rFonts w:eastAsiaTheme="minorEastAsia" w:cs="Times-Roman"/>
          <w:i/>
          <w:lang w:eastAsia="zh-TW"/>
        </w:rPr>
      </w:pPr>
      <w:r>
        <w:rPr>
          <w:rFonts w:eastAsiaTheme="minorEastAsia" w:cs="Times-Roman"/>
          <w:i/>
          <w:lang w:eastAsia="zh-TW"/>
        </w:rPr>
        <w:t xml:space="preserve">B. </w:t>
      </w:r>
      <w:r w:rsidR="00F55E6C">
        <w:rPr>
          <w:rFonts w:eastAsiaTheme="minorEastAsia" w:cs="Times-Roman"/>
          <w:i/>
          <w:lang w:eastAsia="zh-TW"/>
        </w:rPr>
        <w:t xml:space="preserve">Commercial Products </w:t>
      </w:r>
    </w:p>
    <w:p w14:paraId="68EA0D2A" w14:textId="77777777" w:rsidR="00F55E6C" w:rsidRPr="00F55E6C" w:rsidRDefault="00F55E6C" w:rsidP="00F55E6C"/>
    <w:p w14:paraId="404035B5" w14:textId="3AFAFDF3" w:rsidR="002B1A0C" w:rsidRPr="003A11CD" w:rsidRDefault="003A11CD" w:rsidP="002B1A0C">
      <w:pPr>
        <w:rPr>
          <w:color w:val="FF0000"/>
          <w:sz w:val="28"/>
        </w:rPr>
      </w:pPr>
      <w:r>
        <w:rPr>
          <w:color w:val="FF0000"/>
          <w:sz w:val="28"/>
        </w:rPr>
        <w:t>Smart home application products</w:t>
      </w:r>
    </w:p>
    <w:p w14:paraId="25B526A7" w14:textId="0F7290E5" w:rsidR="00BB6C9B" w:rsidRDefault="00D04B94" w:rsidP="00E03B21">
      <w:pPr>
        <w:pStyle w:val="Heading1"/>
      </w:pPr>
      <w:bookmarkStart w:id="6" w:name="_Toc477894136"/>
      <w:bookmarkStart w:id="7" w:name="OLE_LINK44"/>
      <w:bookmarkStart w:id="8" w:name="OLE_LINK45"/>
      <w:r w:rsidRPr="00BB6C9B">
        <w:t>System Design</w:t>
      </w:r>
      <w:r w:rsidR="00471973">
        <w:t xml:space="preserve"> and Implementation</w:t>
      </w:r>
      <w:bookmarkEnd w:id="6"/>
    </w:p>
    <w:p w14:paraId="1A0CCF7A" w14:textId="0B4CA7BD" w:rsidR="00471973" w:rsidRDefault="00471973" w:rsidP="00471973">
      <w:pPr>
        <w:pStyle w:val="Heading2"/>
      </w:pPr>
      <w:bookmarkStart w:id="9" w:name="_Toc477894137"/>
      <w:r>
        <w:t>Overall High Level Design</w:t>
      </w:r>
      <w:bookmarkEnd w:id="9"/>
    </w:p>
    <w:p w14:paraId="0630D8E8" w14:textId="42AF1221" w:rsidR="00471973" w:rsidRDefault="00D83808" w:rsidP="00EC1BCD">
      <w:pPr>
        <w:tabs>
          <w:tab w:val="left" w:pos="2410"/>
        </w:tabs>
      </w:pPr>
      <w:r>
        <w:t>From Heredia et al., traditionally the user pays a subscription fee instead of an upfront fee; the Software-as-a-Service (SAAS</w:t>
      </w:r>
      <w:r>
        <w:t xml:space="preserve"> </w:t>
      </w:r>
      <w:r>
        <w:t xml:space="preserve">model guarantees that the user will always be using the most updated version of the software as there is no ‘local copy’ of the software to install </w:t>
      </w:r>
      <w:r>
        <w:fldChar w:fldCharType="begin"/>
      </w:r>
      <w:r>
        <w:instrText xml:space="preserve"> ADDIN ZOTERO_ITEM CSL_CITATION {"citationID":"ap1hn6flem","properties":{"formattedCitation":"[34]","plainCitation":"[34]"},"citationItems":[{"id":388,"uris":["http://zotero.org/groups/1103374/items/RR9N7CE8"],"uri":["http://zotero.org/groups/1103374/items/RR9N7CE8"],"itemData":{"id":388,"type":"article-journal","title":"Software Business Models from a Distribution Perspective: A Systematic Mapping Study","container-title":"Procedia Computer Science","collection-title":"Conference on ENTERprise Information Systems/International Conference on Project MANagement/Conference on Health and Social Care Information Systems and Technologies, CENTERIS/ProjMAN / HCist 2015 October 7-9, 2015","page":"395-402","volume":"64","source":"ScienceDirect","abstract":"Business models (BMs) describe how a company creates and delivers value to customers, the products or services that it offers and the compensation for them. Software companies need to be able to adopt different BMs to be successful in modern economy. Despite the number of publications on the field, there is still not a clear picture of software BMs. The purpose of this study is to structure and characterize the state of the art on software BMs with focus on sales and distribution models to help discover possible research gaps. The authors of this study conducted a systematic mapping study using relevant keywords to identify primary studies in the existing literature related to software BMs from a business management perspective. The search strategy returned 1871 papers and 51 were selected as primary studies. The analysis of results helps clarify the picture of software BMs and highlights the most relevant sources of papers. Results also reveal the broad interest of researchers on this topic. Most of the primary studies were related to service-based BMs, and to a lesser extent on product-based or open-source-based BMs; there is also an increase in the attention of researchers towards models built around mobile apps. While many authors report experience papers, only some authors validate or evaluate new proposals of sales and distribution models.","DOI":"10.1016/j.procs.2015.08.516","ISSN":"1877-0509","shortTitle":"Software Business Models from a Distribution Perspective","journalAbbreviation":"Procedia Computer Science","author":[{"family":"Heredia","given":"Alberto"},{"family":"Colomo-Palacios","given":"Ricardo"},{"family":"Amescua","given":"Antonio","non-dropping-particle":"de"}],"issued":{"date-parts":[["2015",1,1]]}}}],"schema":"https://github.com/citation-style-language/schema/raw/master/csl-citation.json"} </w:instrText>
      </w:r>
      <w:r>
        <w:fldChar w:fldCharType="separate"/>
      </w:r>
      <w:r>
        <w:t>[34]</w:t>
      </w:r>
      <w:r>
        <w:fldChar w:fldCharType="end"/>
      </w:r>
      <w:r>
        <w:t xml:space="preserve">. </w:t>
      </w:r>
      <w:r w:rsidR="007D6C71">
        <w:t>Following the</w:t>
      </w:r>
      <w:r>
        <w:t xml:space="preserve"> SAAS</w:t>
      </w:r>
      <w:r w:rsidR="007D6C71">
        <w:t xml:space="preserve"> model, </w:t>
      </w:r>
      <w:r w:rsidR="004E523D">
        <w:t xml:space="preserve">Sleepify consists </w:t>
      </w:r>
      <w:r w:rsidR="00D417AA">
        <w:t xml:space="preserve">of a front-end and a back-end, each consisting of two parts. The front-end is what the user sees and uses, and consists of an iOS application and the web interface. </w:t>
      </w:r>
      <w:r w:rsidR="0025716B">
        <w:t>Updates through the App Store and the website</w:t>
      </w:r>
      <w:r w:rsidR="007D6C71">
        <w:t xml:space="preserve"> ensure the user will always be using the most updated version of </w:t>
      </w:r>
      <w:r w:rsidR="0025716B">
        <w:t>Sleepify</w:t>
      </w:r>
      <w:r w:rsidR="007D6C71">
        <w:t xml:space="preserve">. </w:t>
      </w:r>
      <w:r w:rsidR="000650D6">
        <w:t>Finally</w:t>
      </w:r>
      <w:r w:rsidR="00D417AA">
        <w:t xml:space="preserve">, this front-end connects to the sensors for data collection and temperature adjustment. The back-end consists of the </w:t>
      </w:r>
      <w:r w:rsidR="00DF0C91">
        <w:t xml:space="preserve">servers, </w:t>
      </w:r>
      <w:r w:rsidR="00D417AA">
        <w:t>databases, APIs, and machine learning modules – these both provide, and accept information from the front-end applications.</w:t>
      </w:r>
      <w:r w:rsidR="007D6C71">
        <w:t xml:space="preserve"> The user has no information or control on how the back-end is configured; they need not to.</w:t>
      </w:r>
    </w:p>
    <w:p w14:paraId="4E778FC0" w14:textId="1DD82920" w:rsidR="00D417AA" w:rsidRDefault="00D417AA" w:rsidP="00471973"/>
    <w:p w14:paraId="7DF776C6" w14:textId="6547F3F3" w:rsidR="00D417AA" w:rsidRDefault="00D417AA" w:rsidP="00D417AA">
      <w:pPr>
        <w:pStyle w:val="Heading2"/>
      </w:pPr>
      <w:bookmarkStart w:id="10" w:name="_Toc477894138"/>
      <w:r>
        <w:t>Sensors</w:t>
      </w:r>
      <w:bookmarkEnd w:id="10"/>
    </w:p>
    <w:p w14:paraId="146690AA" w14:textId="69529B1B" w:rsidR="00D83808" w:rsidRPr="00D83808" w:rsidRDefault="00D83808" w:rsidP="00D83808">
      <w:pPr>
        <w:rPr>
          <w:color w:val="FF0000"/>
          <w:sz w:val="28"/>
        </w:rPr>
      </w:pPr>
      <w:r w:rsidRPr="00D83808">
        <w:rPr>
          <w:color w:val="FF0000"/>
          <w:sz w:val="28"/>
        </w:rPr>
        <w:t>Add justification on why Microsoft band 2 and not apple watch</w:t>
      </w:r>
    </w:p>
    <w:p w14:paraId="079741AF" w14:textId="22BD0C70" w:rsidR="00E4038F" w:rsidRDefault="00F55E6C" w:rsidP="00E4038F">
      <w:pPr>
        <w:widowControl w:val="0"/>
        <w:autoSpaceDE w:val="0"/>
        <w:autoSpaceDN w:val="0"/>
        <w:adjustRightInd w:val="0"/>
        <w:rPr>
          <w:color w:val="FF0000"/>
        </w:rPr>
      </w:pPr>
      <w:r>
        <w:t xml:space="preserve">Based on our findings from both academic and commercial sources stated in related works, </w:t>
      </w:r>
      <w:r w:rsidR="004F3E7D">
        <w:t>our</w:t>
      </w:r>
      <w:r>
        <w:t xml:space="preserve"> chosen wearable should provide physiological signals such as heart rate, rr-interval, skin temperature and GSR.  </w:t>
      </w:r>
      <w:r w:rsidRPr="00BA51CC">
        <w:rPr>
          <w:lang w:val="en-US" w:eastAsia="en-GB"/>
        </w:rPr>
        <w:t>The</w:t>
      </w:r>
      <w:r>
        <w:rPr>
          <w:lang w:val="en-US" w:eastAsia="en-GB"/>
        </w:rPr>
        <w:t xml:space="preserve"> </w:t>
      </w:r>
      <w:r w:rsidRPr="00BA51CC">
        <w:rPr>
          <w:lang w:val="en-US" w:eastAsia="en-GB"/>
        </w:rPr>
        <w:t>Data-as-a-service platform for healthy lifestyle and</w:t>
      </w:r>
      <w:r>
        <w:rPr>
          <w:lang w:val="en-US" w:eastAsia="en-GB"/>
        </w:rPr>
        <w:t xml:space="preserve"> </w:t>
      </w:r>
      <w:r w:rsidRPr="00BA51CC">
        <w:rPr>
          <w:lang w:val="en-US" w:eastAsia="en-GB"/>
        </w:rPr>
        <w:t>preventive medicine (DAPENE) has provided a</w:t>
      </w:r>
      <w:r>
        <w:rPr>
          <w:lang w:val="en-US" w:eastAsia="en-GB"/>
        </w:rPr>
        <w:t xml:space="preserve"> </w:t>
      </w:r>
      <w:r w:rsidRPr="00BA51CC">
        <w:rPr>
          <w:lang w:val="en-US" w:eastAsia="en-GB"/>
        </w:rPr>
        <w:t>comprehensive literature on existing wearable</w:t>
      </w:r>
      <w:r>
        <w:rPr>
          <w:lang w:val="en-US" w:eastAsia="en-GB"/>
        </w:rPr>
        <w:t xml:space="preserve"> </w:t>
      </w:r>
      <w:r w:rsidRPr="00BA51CC">
        <w:rPr>
          <w:lang w:val="en-US" w:eastAsia="en-GB"/>
        </w:rPr>
        <w:t>technology, it is clear that only products from</w:t>
      </w:r>
      <w:r>
        <w:rPr>
          <w:lang w:val="en-US" w:eastAsia="en-GB"/>
        </w:rPr>
        <w:t xml:space="preserve"> </w:t>
      </w:r>
      <w:r w:rsidRPr="00BA51CC">
        <w:rPr>
          <w:lang w:val="en-US" w:eastAsia="en-GB"/>
        </w:rPr>
        <w:t>Fitbit, Jawbone and Microsoft contain the above</w:t>
      </w:r>
      <w:r>
        <w:rPr>
          <w:lang w:val="en-US" w:eastAsia="en-GB"/>
        </w:rPr>
        <w:t xml:space="preserve"> </w:t>
      </w:r>
      <w:r w:rsidR="00D66D3B">
        <w:rPr>
          <w:lang w:val="en-US" w:eastAsia="en-GB"/>
        </w:rPr>
        <w:t xml:space="preserve">sensors </w:t>
      </w:r>
      <w:r w:rsidR="00D66D3B">
        <w:rPr>
          <w:lang w:val="en-US" w:eastAsia="en-GB"/>
        </w:rPr>
        <w:fldChar w:fldCharType="begin"/>
      </w:r>
      <w:r w:rsidR="00112D93">
        <w:rPr>
          <w:lang w:val="en-US" w:eastAsia="en-GB"/>
        </w:rPr>
        <w:instrText xml:space="preserve"> ADDIN ZOTERO_ITEM CSL_CITATION {"citationID":"13mq2iv4vt","properties":{"formattedCitation":"[15]","plainCitation":"[15]"},"citationItems":[{"id":507,"uris":["http://zotero.org/groups/1103374/items/XX2JAP5P"],"uri":["http://zotero.org/groups/1103374/items/XX2JAP5P"],"itemData":{"id":507,"type":"article","title":"D4.1 State of the Art -Wearable Sensors","publisher":"Data-as-a-service platform for healthy lifestyle and preventive medicine","URL":"http://www.daphne-fp7.eu/sites/default/files/D4.1%20State%20of%20the%20Art%20Wearable%20Sensors%20.pdf","author":[{"family":"Gonzalo Bailador del Pozo","given":""},{"family":"Ignacio Mendizabal Vázquez (UPM), Carmen Sánchez Ávila (UPM), Javier Guerra Casanova (UPM), Miguel Arriaga Gómez (UPM), Lino García Morales","given":""}]}}],"schema":"https://github.com/citation-style-language/schema/raw/master/csl-citation.json"} </w:instrText>
      </w:r>
      <w:r w:rsidR="00D66D3B">
        <w:rPr>
          <w:lang w:val="en-US" w:eastAsia="en-GB"/>
        </w:rPr>
        <w:fldChar w:fldCharType="separate"/>
      </w:r>
      <w:r w:rsidR="005C1C8F">
        <w:rPr>
          <w:noProof/>
          <w:lang w:val="en-US" w:eastAsia="en-GB"/>
        </w:rPr>
        <w:t>[15]</w:t>
      </w:r>
      <w:r w:rsidR="00D66D3B">
        <w:rPr>
          <w:lang w:val="en-US" w:eastAsia="en-GB"/>
        </w:rPr>
        <w:fldChar w:fldCharType="end"/>
      </w:r>
      <w:r w:rsidRPr="00BA51CC">
        <w:rPr>
          <w:lang w:val="en-US" w:eastAsia="en-GB"/>
        </w:rPr>
        <w:t>. Since the release of the first Microsoft</w:t>
      </w:r>
      <w:r>
        <w:rPr>
          <w:lang w:val="en-US" w:eastAsia="en-GB"/>
        </w:rPr>
        <w:t xml:space="preserve"> </w:t>
      </w:r>
      <w:r w:rsidRPr="00BA51CC">
        <w:rPr>
          <w:lang w:val="en-US" w:eastAsia="en-GB"/>
        </w:rPr>
        <w:t>Band, researchers have been using it for various</w:t>
      </w:r>
      <w:r>
        <w:rPr>
          <w:lang w:val="en-US" w:eastAsia="en-GB"/>
        </w:rPr>
        <w:t xml:space="preserve"> </w:t>
      </w:r>
      <w:r w:rsidRPr="00BA51CC">
        <w:rPr>
          <w:lang w:val="en-US" w:eastAsia="en-GB"/>
        </w:rPr>
        <w:t>works in different fi</w:t>
      </w:r>
      <w:r w:rsidR="005C1C8F">
        <w:rPr>
          <w:lang w:val="en-US" w:eastAsia="en-GB"/>
        </w:rPr>
        <w:t xml:space="preserve">elds such as sleep tracking </w:t>
      </w:r>
      <w:r w:rsidR="005F4C96">
        <w:rPr>
          <w:lang w:val="en-US" w:eastAsia="en-GB"/>
        </w:rPr>
        <w:fldChar w:fldCharType="begin"/>
      </w:r>
      <w:r w:rsidR="00112D93">
        <w:rPr>
          <w:lang w:val="en-US" w:eastAsia="en-GB"/>
        </w:rPr>
        <w:instrText xml:space="preserve"> ADDIN ZOTERO_ITEM CSL_CITATION {"citationID":"1c1vs85nmt","properties":{"formattedCitation":"[36]","plainCitation":"[36]"},"citationItems":[{"id":473,"uris":["http://zotero.org/groups/1103374/items/E9JIBV9T"],"uri":["http://zotero.org/groups/1103374/items/E9JIBV9T"],"itemData":{"id":473,"type":"webpage","title":"Extracting My Data from the Microsoft Band","abstract":"When the Microsoft Band was announced, I was thrilled to discover the first wrist-worn device to have both a heart-rate sensor and GPS, plus a slew of other sensors. My research group has been investigating how to make recommendations for people to improve their sleep from smartphone and smartwatch tracking data. My Ph.D. student Alexandra managed to snag a Band when they were hard to find, but I was disappointed when I learned that it suffered from the same problem that plagued so many promising wearable devices: the inability to export my own minute-by-minute data.","URL":"http://jeffhuang.com/extracting_my_data_from_the_microsoft_band.html","author":[{"literal":"Jeff Huang"}]}}],"schema":"https://github.com/citation-style-language/schema/raw/master/csl-citation.json"} </w:instrText>
      </w:r>
      <w:r w:rsidR="005F4C96">
        <w:rPr>
          <w:lang w:val="en-US" w:eastAsia="en-GB"/>
        </w:rPr>
        <w:fldChar w:fldCharType="separate"/>
      </w:r>
      <w:r w:rsidR="005F4C96">
        <w:rPr>
          <w:noProof/>
          <w:lang w:val="en-US" w:eastAsia="en-GB"/>
        </w:rPr>
        <w:t>[36]</w:t>
      </w:r>
      <w:r w:rsidR="005F4C96">
        <w:rPr>
          <w:lang w:val="en-US" w:eastAsia="en-GB"/>
        </w:rPr>
        <w:fldChar w:fldCharType="end"/>
      </w:r>
      <w:r w:rsidRPr="00BA51CC">
        <w:rPr>
          <w:lang w:val="en-US" w:eastAsia="en-GB"/>
        </w:rPr>
        <w:t>.</w:t>
      </w:r>
      <w:r>
        <w:rPr>
          <w:lang w:val="en-US" w:eastAsia="en-GB"/>
        </w:rPr>
        <w:t xml:space="preserve">  </w:t>
      </w:r>
      <w:r w:rsidR="00E4038F">
        <w:rPr>
          <w:lang w:val="en-US" w:eastAsia="en-GB"/>
        </w:rPr>
        <w:t xml:space="preserve">It can be seen from </w:t>
      </w:r>
      <w:r w:rsidR="00E4038F">
        <w:rPr>
          <w:lang w:val="en-US" w:eastAsia="en-GB"/>
        </w:rPr>
        <w:fldChar w:fldCharType="begin"/>
      </w:r>
      <w:r w:rsidR="00E4038F">
        <w:rPr>
          <w:lang w:val="en-US" w:eastAsia="en-GB"/>
        </w:rPr>
        <w:instrText xml:space="preserve"> REF _Ref477894230 \h </w:instrText>
      </w:r>
      <w:r w:rsidR="00E4038F">
        <w:rPr>
          <w:lang w:val="en-US" w:eastAsia="en-GB"/>
        </w:rPr>
      </w:r>
      <w:r w:rsidR="00E4038F">
        <w:rPr>
          <w:lang w:val="en-US" w:eastAsia="en-GB"/>
        </w:rPr>
        <w:fldChar w:fldCharType="separate"/>
      </w:r>
      <w:r w:rsidR="00E4038F">
        <w:t xml:space="preserve">Figure </w:t>
      </w:r>
      <w:r w:rsidR="00E4038F">
        <w:rPr>
          <w:noProof/>
        </w:rPr>
        <w:t>1</w:t>
      </w:r>
      <w:r w:rsidR="00E4038F">
        <w:rPr>
          <w:lang w:val="en-US" w:eastAsia="en-GB"/>
        </w:rPr>
        <w:fldChar w:fldCharType="end"/>
      </w:r>
      <w:r w:rsidR="006B7C5A">
        <w:rPr>
          <w:lang w:val="en-US" w:eastAsia="en-GB"/>
        </w:rPr>
        <w:t xml:space="preserve">, Microsoft Band 2 provides an extensive range of suitable sensors and APIs, therefore the Microsoft band 2 was chosen.  </w:t>
      </w:r>
      <w:bookmarkStart w:id="11" w:name="_Toc477894139"/>
    </w:p>
    <w:p w14:paraId="4619468C" w14:textId="77777777" w:rsidR="00E4038F" w:rsidRDefault="00E4038F" w:rsidP="00E4038F">
      <w:pPr>
        <w:widowControl w:val="0"/>
        <w:autoSpaceDE w:val="0"/>
        <w:autoSpaceDN w:val="0"/>
        <w:adjustRightInd w:val="0"/>
        <w:rPr>
          <w:color w:val="FF0000"/>
        </w:rPr>
      </w:pPr>
    </w:p>
    <w:p w14:paraId="2815CD77" w14:textId="4842CF58" w:rsidR="004E523D" w:rsidRDefault="004E523D" w:rsidP="00E4038F">
      <w:pPr>
        <w:pStyle w:val="Heading2"/>
      </w:pPr>
      <w:r>
        <w:t>Backend (</w:t>
      </w:r>
      <w:r w:rsidR="000D4207">
        <w:t xml:space="preserve">Server, </w:t>
      </w:r>
      <w:r>
        <w:t>Database, API)</w:t>
      </w:r>
      <w:bookmarkEnd w:id="11"/>
    </w:p>
    <w:p w14:paraId="6D3404E6" w14:textId="0B7D8D82" w:rsidR="004E523D" w:rsidRDefault="008B7EC3" w:rsidP="004E523D">
      <w:r>
        <w:t>The backend is responsible for interfacing with the front-end, in accepting and providing it with the information it needs.</w:t>
      </w:r>
      <w:r w:rsidR="00574309">
        <w:t xml:space="preserve"> It consists of a server on w</w:t>
      </w:r>
      <w:r w:rsidR="00251F40">
        <w:t xml:space="preserve">hich a database resides, and a Representational State Transfer (RESTful) </w:t>
      </w:r>
      <w:r w:rsidR="00574309">
        <w:t>API which allows the iOS app, web interface, and machine learning sections to communicate with the server and by extension, the database.</w:t>
      </w:r>
    </w:p>
    <w:p w14:paraId="6117391F" w14:textId="7F426ED2" w:rsidR="00574309" w:rsidRDefault="00574309" w:rsidP="004E523D"/>
    <w:p w14:paraId="21B4D3E4" w14:textId="00496807" w:rsidR="00B96591" w:rsidRPr="00B96591" w:rsidRDefault="00574309" w:rsidP="00B96591">
      <w:pPr>
        <w:pStyle w:val="Heading3"/>
        <w:numPr>
          <w:ilvl w:val="2"/>
          <w:numId w:val="4"/>
        </w:numPr>
        <w:ind w:firstLine="288"/>
      </w:pPr>
      <w:bookmarkStart w:id="12" w:name="_Toc477894140"/>
      <w:r>
        <w:t>The Server</w:t>
      </w:r>
      <w:bookmarkEnd w:id="12"/>
    </w:p>
    <w:p w14:paraId="07022010" w14:textId="77777777" w:rsidR="004A0B80" w:rsidRDefault="00837A12" w:rsidP="00574309">
      <w:r>
        <w:t xml:space="preserve">As the database, the web interface, and the API all reside upon the server, a smart choice needed to be made regarding how the server would be implemented. </w:t>
      </w:r>
    </w:p>
    <w:p w14:paraId="19F85A2C" w14:textId="77777777" w:rsidR="004A0B80" w:rsidRDefault="004A0B80" w:rsidP="00574309"/>
    <w:p w14:paraId="03B398BF" w14:textId="2D26F0CD" w:rsidR="00574309" w:rsidRDefault="00837A12" w:rsidP="00574309">
      <w:r>
        <w:t>Our group had prior experience in setting up a server running a LAMP stack (Linux</w:t>
      </w:r>
      <w:r w:rsidR="000D4207">
        <w:t>,</w:t>
      </w:r>
      <w:r>
        <w:t xml:space="preserve"> Apache, MySQL, PHP) in </w:t>
      </w:r>
      <w:r w:rsidR="000D4207">
        <w:t>hacking together</w:t>
      </w:r>
      <w:r>
        <w:t xml:space="preserve"> a simple custom API and website, but this was judged to be inadequate for Sleepify as trying to hand code PHP without a web framework when creating any sort of advanced web app would take an extremely long time.</w:t>
      </w:r>
      <w:r w:rsidR="004A0B80">
        <w:t xml:space="preserve"> Laravel</w:t>
      </w:r>
      <w:r w:rsidR="00AB30BD">
        <w:t xml:space="preserve">, and Yii, both </w:t>
      </w:r>
      <w:r w:rsidR="004A0B80">
        <w:t>modern PHP framework</w:t>
      </w:r>
      <w:r w:rsidR="00AB30BD">
        <w:t xml:space="preserve">s, were </w:t>
      </w:r>
      <w:r w:rsidR="004A0B80">
        <w:t xml:space="preserve">initially shortlisted as using a modern web framework would shorten development </w:t>
      </w:r>
      <w:r w:rsidR="004A0B80">
        <w:lastRenderedPageBreak/>
        <w:t xml:space="preserve">times drastically. However, </w:t>
      </w:r>
      <w:r w:rsidR="00AB30BD">
        <w:t xml:space="preserve">the verbose and sometimes confusing syntax of PHP mean getting-things-done is more important than code readability </w:t>
      </w:r>
      <w:r w:rsidR="00AB30BD">
        <w:fldChar w:fldCharType="begin"/>
      </w:r>
      <w:r w:rsidR="00112D93">
        <w:instrText xml:space="preserve"> ADDIN ZOTERO_ITEM CSL_CITATION {"citationID":"a1oq2mnb3nv","properties":{"formattedCitation":"[37]","plainCitation":"[37]"},"citationItems":[{"id":404,"uris":["http://zotero.org/groups/1103374/items/32ABV9RJ"],"uri":["http://zotero.org/groups/1103374/items/32ABV9RJ"],"itemData":{"id":404,"type":"webpage","title":"Which is Better, PHP or Python? A Developer's Take","container-title":"LinkedIn Pulse","abstract":"Both PHP and Python are open source, interpreted and high level programming languages. A number of recent surveys have also included both Python and","URL":"https://www.linkedin.com/pulse/which-better-php-python-developers-take-srikrishna-das","shortTitle":"Which is Better, PHP or Python?","author":[{"family":"Das","given":"Srikrishna"}],"issued":{"date-parts":[["2015",6,11]]},"accessed":{"date-parts":[["2017",3,19]]}}}],"schema":"https://github.com/citation-style-language/schema/raw/master/csl-citation.json"} </w:instrText>
      </w:r>
      <w:r w:rsidR="00AB30BD">
        <w:fldChar w:fldCharType="separate"/>
      </w:r>
      <w:r w:rsidR="005F4C96">
        <w:t>[37]</w:t>
      </w:r>
      <w:r w:rsidR="00AB30BD">
        <w:fldChar w:fldCharType="end"/>
      </w:r>
      <w:r w:rsidR="00AB30BD">
        <w:t xml:space="preserve">. As Sleepify’s development may continue in the future, reusability and code readability meant the group decided not to go with a PHP framework. </w:t>
      </w:r>
      <w:r w:rsidR="00B97BC3">
        <w:t>In hindsight, f</w:t>
      </w:r>
      <w:r w:rsidR="008411CE">
        <w:t xml:space="preserve">urther research </w:t>
      </w:r>
      <w:r w:rsidR="00B97BC3">
        <w:t xml:space="preserve">from </w:t>
      </w:r>
      <w:r w:rsidR="00B97BC3" w:rsidRPr="00B97BC3">
        <w:t xml:space="preserve">Srinivasan et al. </w:t>
      </w:r>
      <w:r w:rsidR="008411CE">
        <w:t xml:space="preserve">also showed PHP to suffer from more security issues compared to other web frameworks </w:t>
      </w:r>
      <w:r w:rsidR="008411CE">
        <w:fldChar w:fldCharType="begin"/>
      </w:r>
      <w:r w:rsidR="00112D93">
        <w:instrText xml:space="preserve"> ADDIN ZOTERO_ITEM CSL_CITATION {"citationID":"a227ev36j39","properties":{"formattedCitation":"[38]","plainCitation":"[38]"},"citationItems":[{"id":399,"uris":["http://zotero.org/groups/1103374/items/J9WFITGD"],"uri":["http://zotero.org/groups/1103374/items/J9WFITGD"],"itemData":{"id":399,"type":"article-journal","title":"Web App Security: A Comparison and Categorization of Testing Frameworks","container-title":"IEEE Software","page":"99-102","volume":"34","issue":"1","source":"IEEE Xplore","abstract":"Web app developers often face challenges in using the many available security-testing frameworks, owing to those frameworks' inherent complexity and the lack of proper documentation. No up-to-date criteria exist that can help practitioners and organizations select an appropriate framework. Consequently, numerous vulnerabilities go undetected in the final product, creating a potential for major attacks. To help practitioners select the right framework, researchers classified 26 frameworks, using 27 criteria.","DOI":"10.1109/MS.2017.21","ISSN":"0740-7459","shortTitle":"Web App Security","author":[{"family":"Srinivasan","given":"S. M."},{"family":"Sangwan","given":"R. S."}],"issued":{"date-parts":[["2017",1]]}}}],"schema":"https://github.com/citation-style-language/schema/raw/master/csl-citation.json"} </w:instrText>
      </w:r>
      <w:r w:rsidR="008411CE">
        <w:fldChar w:fldCharType="separate"/>
      </w:r>
      <w:r w:rsidR="005F4C96">
        <w:t>[38]</w:t>
      </w:r>
      <w:r w:rsidR="008411CE">
        <w:fldChar w:fldCharType="end"/>
      </w:r>
      <w:r w:rsidR="008411CE">
        <w:t>.</w:t>
      </w:r>
      <w:r w:rsidR="009156AF">
        <w:t xml:space="preserve"> Therefore, Sleepify needs a framework with support for security features such as HTTPS, SQL injection, and Cross Site Request Forgery (CSRF)</w:t>
      </w:r>
      <w:r w:rsidR="00112D93">
        <w:t xml:space="preserve">, all part of the top 10 application security risks as defined by the Open Web Application Security Project (OWASP) </w:t>
      </w:r>
      <w:r w:rsidR="00112D93">
        <w:fldChar w:fldCharType="begin"/>
      </w:r>
      <w:r w:rsidR="00112D93">
        <w:instrText xml:space="preserve"> ADDIN ZOTERO_ITEM CSL_CITATION {"citationID":"a1t2levp4ss","properties":{"formattedCitation":"[39]","plainCitation":"[39]"},"citationItems":[{"id":566,"uris":["http://zotero.org/groups/1103374/items/REATUQ59"],"uri":["http://zotero.org/groups/1103374/items/REATUQ59"],"itemData":{"id":566,"type":"article","title":"OWASP Top 10 - 2013","publisher":"OWASP","abstract":"Insecure software is undermining our financial, healthcare,\ndefense, energy, and other critical infrastructure. As our\ndigital infrastructure gets increasingly complex and\ninterconnected, the difficulty of achieving application\nsecurity increases exponentially. We can no longer afford to\ntolerate relatively simple security problems like those\npresented in this OWASP Top 10.\nThe goal of the Top 10 project is to raise awareness about\napplication security by identifying some of the most critical\nrisks facing organizations. The Top 10 project is referenced\nby many standards, books, tools, and organizations, including\nMITRE, PCI DSS, DISA, FTC, and many more. This release of\nthe OWASP Top 10 marks this project’s tenth anniversary of\nraising awareness of the importance of application security\nrisks. The OWASP Top 10 was first released in 2003, with\nminor updates in 2004 and 2007. The 2010 version was\nrevamped to prioritize by risk, not just prevalence. This 2013\nedition follows the same approach.\nWe encourage you to use the Top 10 to get your organization\nstarted with application security. Developers can learn from\nthe mistakes of other organizations. Executives should start\nthinking about how to manage the risk that software\napplications create in their enterprise.\nIn the long term, we encourage you to create an application\nsecurity program that is compatible with your culture and\ntechnology. These programs come in all shapes and sizes,\nand you should avoid attempting to do everything prescribed\nby some process model. Instead, leverage your\norganization’s existing strengths to do and measure what\nworks for you.\nWe hope that the OWASP Top 10 is useful to your application\nsecurity efforts. Please don’t hesitate to contact OWASP with\nyour questions, comments, and ideas, either publicly to\nowasp-topten@lists.owasp.org or privately to\ndave.wichers@owasp.org.","URL":"https://www.owasp.org/images/f/f8/OWASP_Top_10_-_2013.pdf","author":[{"family":"","given":"Open Web Application Security Project"}],"accessed":{"date-parts":[["2017",3,21]]}}}],"schema":"https://github.com/citation-style-language/schema/raw/master/csl-citation.json"} </w:instrText>
      </w:r>
      <w:r w:rsidR="00112D93">
        <w:fldChar w:fldCharType="separate"/>
      </w:r>
      <w:r w:rsidR="00112D93" w:rsidRPr="00112D93">
        <w:t>[39]</w:t>
      </w:r>
      <w:r w:rsidR="00112D93">
        <w:fldChar w:fldCharType="end"/>
      </w:r>
      <w:r w:rsidR="009156AF">
        <w:t>.</w:t>
      </w:r>
    </w:p>
    <w:p w14:paraId="2AB75BFE" w14:textId="27F10CBC" w:rsidR="00AB30BD" w:rsidRDefault="00AB30BD" w:rsidP="00574309"/>
    <w:p w14:paraId="3D8E227E" w14:textId="3FBEDC64" w:rsidR="00837A12" w:rsidRDefault="008411CE" w:rsidP="00574309">
      <w:r>
        <w:t>Emphasising code readability and rapid development meant the choice was narrowed down to two programming languages: Python, and Ruby. The most well-known web framework in Python is Django, and in Ruby, Ruby on Rails. Both offer extremely fast prototyping and development, extensive documentation, security measures against common attacks, and multiple libraries to assist development. The final decision was to use Django, the Python web framework, as the ease of use of Python (especially considering the group had extensive C++ and Python experience) and the ample documentation on Django meant decreasing the time needed to create the MVP.</w:t>
      </w:r>
      <w:r w:rsidR="00112D93">
        <w:t xml:space="preserve"> Moreover, it supports many security features out of the box, ready to plug-and-play.</w:t>
      </w:r>
    </w:p>
    <w:p w14:paraId="4B9DA318" w14:textId="4F3B6B3C" w:rsidR="008411CE" w:rsidRDefault="008411CE" w:rsidP="00574309"/>
    <w:p w14:paraId="358DB07E" w14:textId="2A59F32E" w:rsidR="008411CE" w:rsidRDefault="008411CE" w:rsidP="00574309">
      <w:r>
        <w:t xml:space="preserve">Multiple Django libraries were leveraged to add extra functionality, the most notable being: </w:t>
      </w:r>
      <w:r w:rsidR="00556DC9">
        <w:t>d</w:t>
      </w:r>
      <w:r>
        <w:t>jango-rest-framework, a library which provides th</w:t>
      </w:r>
      <w:r w:rsidR="00556DC9">
        <w:t>e skeleton of the RESTful API; d</w:t>
      </w:r>
      <w:r>
        <w:t xml:space="preserve">jango-rest-auth, which extends Django’s already excellent </w:t>
      </w:r>
      <w:r w:rsidR="00556DC9">
        <w:t>authentication</w:t>
      </w:r>
      <w:r>
        <w:t xml:space="preserve"> system with the API; </w:t>
      </w:r>
      <w:r w:rsidR="00556DC9">
        <w:t>d</w:t>
      </w:r>
      <w:r>
        <w:t>jango-</w:t>
      </w:r>
      <w:r w:rsidR="00556DC9">
        <w:t>bootstrap3, a library which simplifies styling a website using Twitter bootstrap.</w:t>
      </w:r>
    </w:p>
    <w:p w14:paraId="791AEA9C" w14:textId="77777777" w:rsidR="00837A12" w:rsidRDefault="00837A12" w:rsidP="00574309"/>
    <w:p w14:paraId="4D0E8B02" w14:textId="344A696F" w:rsidR="00574309" w:rsidRDefault="00574309" w:rsidP="009B150B">
      <w:pPr>
        <w:pStyle w:val="Heading3"/>
        <w:numPr>
          <w:ilvl w:val="2"/>
          <w:numId w:val="4"/>
        </w:numPr>
        <w:ind w:firstLine="288"/>
      </w:pPr>
      <w:bookmarkStart w:id="13" w:name="_Toc477894141"/>
      <w:r>
        <w:t>The Database</w:t>
      </w:r>
      <w:bookmarkEnd w:id="13"/>
    </w:p>
    <w:p w14:paraId="4A762168" w14:textId="77777777" w:rsidR="00E7683C" w:rsidRDefault="00E7683C" w:rsidP="00574309">
      <w:r>
        <w:t xml:space="preserve">The main design decision when choosing the database was whether to go with a Structured Query Language (SQL) or a NoSQL database. </w:t>
      </w:r>
    </w:p>
    <w:p w14:paraId="288DF541" w14:textId="77777777" w:rsidR="00E7683C" w:rsidRDefault="00E7683C" w:rsidP="00574309"/>
    <w:p w14:paraId="25BB8B10" w14:textId="339EEB74" w:rsidR="00574309" w:rsidRDefault="00E7683C" w:rsidP="00574309">
      <w:r>
        <w:t xml:space="preserve">SQL databases are known as relational databases, where databases are linked together by keys and values </w:t>
      </w:r>
      <w:r>
        <w:fldChar w:fldCharType="begin"/>
      </w:r>
      <w:r w:rsidR="00112D93">
        <w:instrText xml:space="preserve"> ADDIN ZOTERO_ITEM CSL_CITATION {"citationID":"a1ifqqvjk7","properties":{"formattedCitation":"[40]","plainCitation":"[40]"},"citationItems":[{"id":407,"uris":["http://zotero.org/groups/1103374/items/E2CVXZ94"],"uri":["http://zotero.org/groups/1103374/items/E2CVXZ94"],"itemData":{"id":407,"type":"webpage","title":"SQL RDBMS Concepts","container-title":"www.tutorialspoint.com","abstract":"SQL RDBMS Concepts - Learn SQL (Structured Programming Language) in simple and easy steps starting from basics to advanced concepts. This tutorial would give you complete understanding on database concepts, SQL Syntax, SELECT, INSERT, DELETE, UPDATE, DROP, TRUNCATE, DISTINCT, ORDER BY, GROUP BY, WHERE clauses.","URL":"https://www.tutorialspoint.com/sql/sql-rdbms-concepts.htm","author":[{"family":"tutorialspoint.com","given":""}],"accessed":{"date-parts":[["2017",3,19]]}}}],"schema":"https://github.com/citation-style-language/schema/raw/master/csl-citation.json"} </w:instrText>
      </w:r>
      <w:r>
        <w:fldChar w:fldCharType="separate"/>
      </w:r>
      <w:r w:rsidR="00112D93" w:rsidRPr="00112D93">
        <w:t>[40]</w:t>
      </w:r>
      <w:r>
        <w:fldChar w:fldCharType="end"/>
      </w:r>
      <w:r>
        <w:t xml:space="preserve">, held in entries in database tables. </w:t>
      </w:r>
      <w:r w:rsidR="00E32618">
        <w:t>In SQL databases, a</w:t>
      </w:r>
      <w:r>
        <w:t>ll the incoming data must match the format of the database table</w:t>
      </w:r>
      <w:r w:rsidR="00E32618">
        <w:t xml:space="preserve">, whilst </w:t>
      </w:r>
      <w:r>
        <w:t>NoSQL operate on the premise that the incoming data is of a large volume and of a rapidly changing format</w:t>
      </w:r>
      <w:r w:rsidR="00E32618">
        <w:t xml:space="preserve"> </w:t>
      </w:r>
      <w:r w:rsidR="00E32618">
        <w:fldChar w:fldCharType="begin"/>
      </w:r>
      <w:r w:rsidR="00112D93">
        <w:instrText xml:space="preserve"> ADDIN ZOTERO_ITEM CSL_CITATION {"citationID":"ac3bs7qvu9","properties":{"formattedCitation":"[41]","plainCitation":"[41]"},"citationItems":[{"id":409,"uris":["http://zotero.org/groups/1103374/items/HNE98XX6"],"uri":["http://zotero.org/groups/1103374/items/HNE98XX6"],"itemData":{"id":409,"type":"webpage","title":"NoSQL Databases Explained","container-title":"MongoDB","abstract":"NoSQL describes the wide variety of database technologies created to address the shortcomings of RDBMS and the demands of modern software development.","URL":"https://www.mongodb.com/nosql-explained","accessed":{"date-parts":[["2017",3,19]]}}}],"schema":"https://github.com/citation-style-language/schema/raw/master/csl-citation.json"} </w:instrText>
      </w:r>
      <w:r w:rsidR="00E32618">
        <w:fldChar w:fldCharType="separate"/>
      </w:r>
      <w:r w:rsidR="00112D93" w:rsidRPr="00112D93">
        <w:t>[41]</w:t>
      </w:r>
      <w:r w:rsidR="00E32618">
        <w:fldChar w:fldCharType="end"/>
      </w:r>
      <w:r w:rsidR="00544393">
        <w:t>.</w:t>
      </w:r>
    </w:p>
    <w:p w14:paraId="498524C0" w14:textId="453E478E" w:rsidR="00544393" w:rsidRDefault="00544393" w:rsidP="00574309"/>
    <w:p w14:paraId="014BDF04" w14:textId="0EE3E9A3" w:rsidR="00544393" w:rsidRDefault="00544393" w:rsidP="00574309">
      <w:r>
        <w:t xml:space="preserve">The most </w:t>
      </w:r>
      <w:r w:rsidR="00602EBF">
        <w:t>well-known</w:t>
      </w:r>
      <w:r>
        <w:t xml:space="preserve"> NoSQL database is MongoDB, and it offers several advantages over SQL databases. MongoDB claims scalability and performance improvements in </w:t>
      </w:r>
      <w:r>
        <w:fldChar w:fldCharType="begin"/>
      </w:r>
      <w:r w:rsidR="00112D93">
        <w:instrText xml:space="preserve"> ADDIN ZOTERO_ITEM CSL_CITATION {"citationID":"a223npv0fda","properties":{"formattedCitation":"[42]","plainCitation":"[42]"},"citationItems":[{"id":413,"uris":["http://zotero.org/groups/1103374/items/X35XXFW5"],"uri":["http://zotero.org/groups/1103374/items/X35XXFW5"],"itemData":{"id":413,"type":"webpage","title":"MongoDB at Scale","container-title":"MongoDB","abstract":"Tens of thousands of organizations - including over half of the Fortune 100 - use MongoDB to build high-performance systems at scale.","URL":"https://www.mongodb.com/mongodb-scale","accessed":{"date-parts":[["2017",3,19]]}}}],"schema":"https://github.com/citation-style-language/schema/raw/master/csl-citation.json"} </w:instrText>
      </w:r>
      <w:r>
        <w:fldChar w:fldCharType="separate"/>
      </w:r>
      <w:r w:rsidR="00112D93" w:rsidRPr="00112D93">
        <w:t>[42]</w:t>
      </w:r>
      <w:r>
        <w:fldChar w:fldCharType="end"/>
      </w:r>
      <w:r>
        <w:t xml:space="preserve">, claiming that NoSQL databases are horizontally scalable (add more servers) instead of vertically scalable (have to make the one server more powerful). However, the flexibility of NoSQL data means there exists consistency issues when dealing with many similar </w:t>
      </w:r>
      <w:r w:rsidR="00FA4F7C">
        <w:t>data objects – unacceptable for user data</w:t>
      </w:r>
      <w:r>
        <w:t xml:space="preserve">. Another important advantage a NoSQL database </w:t>
      </w:r>
      <w:r w:rsidR="00FA4F7C">
        <w:t>has</w:t>
      </w:r>
      <w:r>
        <w:t xml:space="preserve"> is its data format. </w:t>
      </w:r>
      <w:r w:rsidR="00B97BC3">
        <w:t xml:space="preserve">Nayak et al. goes into more detail, showing the data being held </w:t>
      </w:r>
      <w:r>
        <w:t xml:space="preserve">in a </w:t>
      </w:r>
      <w:r w:rsidR="00140475">
        <w:t xml:space="preserve">binary </w:t>
      </w:r>
      <w:r>
        <w:t>Javascript Object Notation (JSON) object</w:t>
      </w:r>
      <w:r w:rsidR="00140475">
        <w:t xml:space="preserve"> </w:t>
      </w:r>
      <w:r w:rsidR="00140475">
        <w:fldChar w:fldCharType="begin"/>
      </w:r>
      <w:r w:rsidR="00112D93">
        <w:instrText xml:space="preserve"> ADDIN ZOTERO_ITEM CSL_CITATION {"citationID":"a18oh3l2cr7","properties":{"formattedCitation":"[43]","plainCitation":"[43]"},"citationItems":[{"id":406,"uris":["http://zotero.org/groups/1103374/items/SA3QB3H4"],"uri":["http://zotero.org/groups/1103374/items/SA3QB3H4"],"itemData":{"id":406,"type":"article-journal","title":"Type of NOSQL Databases and its Comparison with Relational Databases","container-title":"International Journal of Applied Information Systems","volume":"5","issue":"4","abstract":"NOSQL databases (commonly interpreted by developers as\n„not only SQL databases</w:instrText>
      </w:r>
      <w:r w:rsidR="00112D93">
        <w:rPr>
          <w:rFonts w:ascii="Times New Roman" w:hAnsi="Times New Roman"/>
        </w:rPr>
        <w:instrText>‟</w:instrText>
      </w:r>
      <w:r w:rsidR="00112D93">
        <w:instrText xml:space="preserve"> and not </w:instrText>
      </w:r>
      <w:r w:rsidR="00112D93">
        <w:rPr>
          <w:rFonts w:cs="Adobe Garamond Pro"/>
        </w:rPr>
        <w:instrText>„</w:instrText>
      </w:r>
      <w:r w:rsidR="00112D93">
        <w:instrText>no SQL</w:instrText>
      </w:r>
      <w:r w:rsidR="00112D93">
        <w:rPr>
          <w:rFonts w:ascii="Times New Roman" w:hAnsi="Times New Roman"/>
        </w:rPr>
        <w:instrText>‟</w:instrText>
      </w:r>
      <w:r w:rsidR="00112D93">
        <w:instrText xml:space="preserve">) is an emerging\nalternative to the most widely used relational databases. As\nthe name suggests, it does not completely replace SQL but\ncompliments it in such a way that they can co-exist. In this\npaper we will be discussing the NOSQL data model, types of\nNOSQL data stores, characteristics and features of each data\nstore, query languages used in NOSQL, advantages and\ndisadvantages of NOSQL over RDBMS and the future\nprospects of NOSQL.","URL":"http://research.ijais.org/volume5/number4/ijais12-450888.pdf","ISSN":"2249-0868","author":[{"family":"Nayak","given":"Ameya"},{"family":"Poriya","given":"Anil"},{"family":"Poojary","given":"Dikshay"}],"issued":{"date-parts":[["2013",3]]},"accessed":{"date-parts":[["2017",3,19]]}}}],"schema":"https://github.com/citation-style-language/schema/raw/master/csl-citation.json"} </w:instrText>
      </w:r>
      <w:r w:rsidR="00140475">
        <w:fldChar w:fldCharType="separate"/>
      </w:r>
      <w:r w:rsidR="00112D93" w:rsidRPr="00112D93">
        <w:t>[43]</w:t>
      </w:r>
      <w:r w:rsidR="00140475">
        <w:fldChar w:fldCharType="end"/>
      </w:r>
      <w:r w:rsidR="00B97BC3">
        <w:t>;</w:t>
      </w:r>
      <w:r>
        <w:t xml:space="preserve"> this can be accessed using object oriented methods. However, this advantage is nullified </w:t>
      </w:r>
      <w:r w:rsidR="00FA4F7C">
        <w:t xml:space="preserve">with Django as </w:t>
      </w:r>
      <w:r w:rsidR="00FA4F7C">
        <w:t>it has</w:t>
      </w:r>
      <w:r>
        <w:t xml:space="preserve"> its own object oriented wrapper for any type of database.</w:t>
      </w:r>
      <w:r w:rsidR="00172971">
        <w:t xml:space="preserve"> Django supports its own ‘Models’, which abstract away the complicated SQL statements needed to modify the database </w:t>
      </w:r>
      <w:r w:rsidR="00172971">
        <w:fldChar w:fldCharType="begin"/>
      </w:r>
      <w:r w:rsidR="00112D93">
        <w:instrText xml:space="preserve"> ADDIN ZOTERO_ITEM CSL_CITATION {"citationID":"a1o5v14rd7s","properties":{"formattedCitation":"[44]","plainCitation":"[44]"},"citationItems":[{"id":418,"uris":["http://zotero.org/groups/1103374/items/DAEQGMVJ"],"uri":["http://zotero.org/groups/1103374/items/DAEQGMVJ"],"itemData":{"id":418,"type":"webpage","title":"Models | Django documentation | Django","URL":"https://docs.djangoproject.com/en/1.10/topics/db/models/","accessed":{"date-parts":[["2017",3,20]]}}}],"schema":"https://github.com/citation-style-language/schema/raw/master/csl-citation.json"} </w:instrText>
      </w:r>
      <w:r w:rsidR="00172971">
        <w:fldChar w:fldCharType="separate"/>
      </w:r>
      <w:r w:rsidR="00112D93" w:rsidRPr="00112D93">
        <w:t>[44]</w:t>
      </w:r>
      <w:r w:rsidR="00172971">
        <w:fldChar w:fldCharType="end"/>
      </w:r>
      <w:r w:rsidR="00FA4F7C">
        <w:t xml:space="preserve"> in favour of treating database tables as objects</w:t>
      </w:r>
      <w:r w:rsidR="00172971">
        <w:t xml:space="preserve">, </w:t>
      </w:r>
      <w:r w:rsidR="00590F33">
        <w:t>n</w:t>
      </w:r>
      <w:r w:rsidR="00172971">
        <w:t>ulli</w:t>
      </w:r>
      <w:r w:rsidR="00871A50">
        <w:t>fying yet another advantage of NoSQL databases</w:t>
      </w:r>
      <w:r w:rsidR="00172971">
        <w:t xml:space="preserve">. </w:t>
      </w:r>
    </w:p>
    <w:p w14:paraId="38983D78" w14:textId="00C93C14" w:rsidR="00544393" w:rsidRDefault="00544393" w:rsidP="00574309"/>
    <w:p w14:paraId="43127C7E" w14:textId="61492BBC" w:rsidR="00544393" w:rsidRDefault="00544393" w:rsidP="00574309">
      <w:r>
        <w:t xml:space="preserve">Hence, the final decision was to use </w:t>
      </w:r>
      <w:r w:rsidR="00172971">
        <w:t xml:space="preserve">SQL databases. </w:t>
      </w:r>
      <w:r w:rsidR="00C832C3">
        <w:t xml:space="preserve">Having a SQL database means structured data (sensor data is of a set format anyway), and relational relationships mean data can be linked with user profiles very easily. </w:t>
      </w:r>
      <w:r w:rsidR="00172971">
        <w:t xml:space="preserve">There are a few popular SQL databases, the most popular 3 being SQLite, MySQL, and PostgreSQL. </w:t>
      </w:r>
      <w:r w:rsidR="000B414C">
        <w:t xml:space="preserve">From </w:t>
      </w:r>
      <w:r w:rsidR="00172971">
        <w:fldChar w:fldCharType="begin"/>
      </w:r>
      <w:r w:rsidR="00112D93">
        <w:instrText xml:space="preserve"> ADDIN ZOTERO_ITEM CSL_CITATION {"citationID":"a2h51kbb2q3","properties":{"formattedCitation":"[45]","plainCitation":"[45]"},"citationItems":[{"id":419,"uris":["http://zotero.org/groups/1103374/items/8D65VIFE"],"uri":["http://zotero.org/groups/1103374/items/8D65VIFE"],"itemData":{"id":419,"type":"webpage","title":"SQLite vs MySQL vs PostgreSQL: A Comparison Of Relational Database Management Systems","container-title":"DigitalOcean","abstract":"In this DigitalOcean article, we are going to try to understand the core differences of some of the most commonly used and popular relational database management systems (RDBMS). We will explore their fundamental differences in terms of features and f","URL":"https://www.digitalocean.com/community/tutorials/sqlite-vs-mysql-vs-postgresql-a-comparison-of-relational-database-management-systems","shortTitle":"SQLite vs MySQL vs PostgreSQL","accessed":{"date-parts":[["2017",3,20]]}}}],"schema":"https://github.com/citation-style-language/schema/raw/master/csl-citation.json"} </w:instrText>
      </w:r>
      <w:r w:rsidR="00172971">
        <w:fldChar w:fldCharType="separate"/>
      </w:r>
      <w:r w:rsidR="00112D93" w:rsidRPr="00112D93">
        <w:t>[45]</w:t>
      </w:r>
      <w:r w:rsidR="00172971">
        <w:fldChar w:fldCharType="end"/>
      </w:r>
      <w:r w:rsidR="000B414C">
        <w:t>, the pros and cons were evaluated</w:t>
      </w:r>
      <w:r w:rsidR="00172971">
        <w:t xml:space="preserve">; the final decision was made to use </w:t>
      </w:r>
      <w:r>
        <w:t xml:space="preserve">SQLite, a SQL database that comes </w:t>
      </w:r>
      <w:r w:rsidR="00C832C3">
        <w:t xml:space="preserve">shipped with Django by default, with the main justification coming from portability (copy and paste the database across testing machines, committable on Git), and it supporting enough features to not be considered bloated. </w:t>
      </w:r>
      <w:r w:rsidR="00E72CE7">
        <w:t xml:space="preserve">Scalability issues have been moved down in priority as according to SQLite, they only occur at high volumes of data </w:t>
      </w:r>
      <w:r w:rsidR="00E72CE7">
        <w:fldChar w:fldCharType="begin"/>
      </w:r>
      <w:r w:rsidR="00112D93">
        <w:instrText xml:space="preserve"> ADDIN ZOTERO_ITEM CSL_CITATION {"citationID":"aun47rko9p","properties":{"formattedCitation":"[46]","plainCitation":"[46]"},"citationItems":[{"id":417,"uris":["http://zotero.org/groups/1103374/items/TIBIV4QN"],"uri":["http://zotero.org/groups/1103374/items/TIBIV4QN"],"itemData":{"id":417,"type":"webpage","title":"Implementation Limits For SQLite","URL":"https://www.sqlite.org/limits.html","accessed":{"date-parts":[["2017",3,20]]}}}],"schema":"https://github.com/citation-style-language/schema/raw/master/csl-citation.json"} </w:instrText>
      </w:r>
      <w:r w:rsidR="00E72CE7">
        <w:fldChar w:fldCharType="separate"/>
      </w:r>
      <w:r w:rsidR="00112D93" w:rsidRPr="00112D93">
        <w:t>[46]</w:t>
      </w:r>
      <w:r w:rsidR="00E72CE7">
        <w:fldChar w:fldCharType="end"/>
      </w:r>
      <w:r w:rsidR="00E72CE7">
        <w:t>, an unrealistic target for Sleepify.</w:t>
      </w:r>
      <w:r w:rsidR="002967B4">
        <w:t xml:space="preserve"> Lastly, NoSQL support is not part of the official Django development effort, and is only supported via third party forks </w:t>
      </w:r>
      <w:r w:rsidR="002967B4">
        <w:fldChar w:fldCharType="begin"/>
      </w:r>
      <w:r w:rsidR="00112D93">
        <w:instrText xml:space="preserve"> ADDIN ZOTERO_ITEM CSL_CITATION {"citationID":"a20p3s452v6","properties":{"formattedCitation":"[47]","plainCitation":"[47]"},"citationItems":[{"id":421,"uris":["http://zotero.org/groups/1103374/items/4G6U3IJV"],"uri":["http://zotero.org/groups/1103374/items/4G6U3IJV"],"itemData":{"id":421,"type":"webpage","title":"NoSqlSupport – Django","URL":"https://code.djangoproject.com/wiki/NoSqlSupport","accessed":{"date-parts":[["2017",3,20]]}}}],"schema":"https://github.com/citation-style-language/schema/raw/master/csl-citation.json"} </w:instrText>
      </w:r>
      <w:r w:rsidR="002967B4">
        <w:fldChar w:fldCharType="separate"/>
      </w:r>
      <w:r w:rsidR="00112D93" w:rsidRPr="00112D93">
        <w:t>[47]</w:t>
      </w:r>
      <w:r w:rsidR="002967B4">
        <w:fldChar w:fldCharType="end"/>
      </w:r>
      <w:r w:rsidR="002967B4">
        <w:t xml:space="preserve">. </w:t>
      </w:r>
    </w:p>
    <w:p w14:paraId="2E7C0940" w14:textId="5B9022C0" w:rsidR="00F47F14" w:rsidRDefault="00F47F14" w:rsidP="00574309"/>
    <w:p w14:paraId="4391F458" w14:textId="3DDFFB49" w:rsidR="00F47F14" w:rsidRDefault="00F47F14" w:rsidP="00574309">
      <w:r>
        <w:t xml:space="preserve">With regards to user security, the SQLite database is not encrypted now as the database is not reachable through the internet. However, in the future, a Django library known as </w:t>
      </w:r>
      <w:r w:rsidRPr="00F47F14">
        <w:t>django-fernet-fields</w:t>
      </w:r>
      <w:r>
        <w:t xml:space="preserve"> can be utilised to encrypt database fields (unfortunately, floating point numbers are not supported yet).</w:t>
      </w:r>
    </w:p>
    <w:p w14:paraId="6E3B926E" w14:textId="77777777" w:rsidR="00837A12" w:rsidRDefault="00837A12" w:rsidP="00574309"/>
    <w:p w14:paraId="4587A2FD" w14:textId="4B4FA27C" w:rsidR="00574309" w:rsidRPr="00574309" w:rsidRDefault="00574309" w:rsidP="009B150B">
      <w:pPr>
        <w:pStyle w:val="Heading3"/>
        <w:numPr>
          <w:ilvl w:val="2"/>
          <w:numId w:val="4"/>
        </w:numPr>
        <w:ind w:firstLine="288"/>
      </w:pPr>
      <w:bookmarkStart w:id="14" w:name="_Toc477894142"/>
      <w:r>
        <w:t>The API</w:t>
      </w:r>
      <w:bookmarkEnd w:id="14"/>
    </w:p>
    <w:p w14:paraId="722F8C9B" w14:textId="574911BC" w:rsidR="00574309" w:rsidRDefault="00B00FCE" w:rsidP="004E523D">
      <w:r>
        <w:t>Creating an API was a top priority for the back-end as it enables a consistent communication format between the front and back-ends. Sleepify’s API exposes URLs in which data can be sent or retrieved, including but not limited to the following: machine learning results, raw sensor data, graphs, calendar events, and sending push notifications.</w:t>
      </w:r>
    </w:p>
    <w:p w14:paraId="293A3CE1" w14:textId="43846FC4" w:rsidR="00B00FCE" w:rsidRDefault="00B00FCE" w:rsidP="004E523D"/>
    <w:p w14:paraId="06BB12BD" w14:textId="53E394F0" w:rsidR="00B97BC3" w:rsidRDefault="00B00FCE" w:rsidP="004E523D">
      <w:r>
        <w:t xml:space="preserve">To create the API, a communication format and architectural style had to be decided. </w:t>
      </w:r>
      <w:r w:rsidR="00B97BC3">
        <w:t>Nurseitov et al. compares t</w:t>
      </w:r>
      <w:r>
        <w:t>he</w:t>
      </w:r>
      <w:r w:rsidR="00B97BC3">
        <w:t xml:space="preserve"> two main communication formats, </w:t>
      </w:r>
      <w:r>
        <w:t>eXtensible Markup Language (XML), and Javascript Object Notation (JSON)</w:t>
      </w:r>
      <w:r w:rsidR="00B97BC3">
        <w:t xml:space="preserve"> </w:t>
      </w:r>
      <w:r w:rsidR="00B97BC3">
        <w:fldChar w:fldCharType="begin"/>
      </w:r>
      <w:r w:rsidR="00112D93">
        <w:instrText xml:space="preserve"> ADDIN ZOTERO_ITEM CSL_CITATION {"citationID":"a2c6anc1599","properties":{"formattedCitation":"[48]","plainCitation":"[48]"},"citationItems":[{"id":429,"uris":["http://zotero.org/groups/1103374/items/SZPVCZTA"],"uri":["http://zotero.org/groups/1103374/items/SZPVCZTA"],"itemData":{"id":429,"type":"report","title":"Comparison of JSON and XML Data Interchange Formats: A Case Study","publisher":"Department of Computer Science Montana State University – Bozeman Bozeman, Montana, 59715, USA","abstract":"This paper compares two data interchange formats\ncurrently used by industry applications; XML and\nJSON. The choice of an adequate data interchange\nformat can have significant consequences on data\ntransmission rates and performance. We describe the\nlanguage specifications and their respective setting of\nuse. A case study is then conducted to compare the\nresource utilization and the relative performance of\napplications that use the interchange formats. We find\nthat JSON is significantly faster than XML and we\nfurther record other resource-related metrics in our\nresults.","URL":"https://www.cs.montana.edu/izurieta/pubs/caine2009.pdf","author":[{"family":"Nurseitov","given":"Nurzhan"},{"family":"Paulson","given":"Michael"},{"family":"Reynolds","given":"Randall"},{"family":"Izurieta","given":"Clemente"}],"accessed":{"date-parts":[["2017",3,20]]}}}],"schema":"https://github.com/citation-style-language/schema/raw/master/csl-citation.json"} </w:instrText>
      </w:r>
      <w:r w:rsidR="00B97BC3">
        <w:fldChar w:fldCharType="separate"/>
      </w:r>
      <w:r w:rsidR="00112D93" w:rsidRPr="00112D93">
        <w:t>[48]</w:t>
      </w:r>
      <w:r w:rsidR="00B97BC3">
        <w:fldChar w:fldCharType="end"/>
      </w:r>
      <w:r>
        <w:t xml:space="preserve">. XML follows a rigid pre-defined structure while JSON does not have any pre-defined structures (large companies such as Google, Yahoo, and Microsoft have a web repository of such pre-defined structures but this is by no means compulsory - </w:t>
      </w:r>
      <w:hyperlink r:id="rId9" w:history="1">
        <w:r w:rsidRPr="00421947">
          <w:rPr>
            <w:rStyle w:val="Hyperlink"/>
          </w:rPr>
          <w:t>http://schema.org/</w:t>
        </w:r>
      </w:hyperlink>
      <w:r>
        <w:t>), so initially it seemed XML was the way forward</w:t>
      </w:r>
      <w:r w:rsidR="00765A30">
        <w:t xml:space="preserve"> as health data follows a pre-defined format</w:t>
      </w:r>
      <w:r>
        <w:t>. However, since everything in XML is stored in strings, parsing the XML data takes relatively more processing power than that of JSON, which can have single entries or arrays of strings or integers – making JSON much more efficient</w:t>
      </w:r>
      <w:r w:rsidR="0079197B">
        <w:t>, especially</w:t>
      </w:r>
      <w:r>
        <w:t xml:space="preserve"> on mobile platforms </w:t>
      </w:r>
      <w:r w:rsidR="00B97BC3">
        <w:t xml:space="preserve">as demonstrated by Sumaray et al. </w:t>
      </w:r>
      <w:r>
        <w:fldChar w:fldCharType="begin"/>
      </w:r>
      <w:r w:rsidR="00112D93">
        <w:instrText xml:space="preserve"> ADDIN ZOTERO_ITEM CSL_CITATION {"citationID":"a1qnuoo678s","properties":{"formattedCitation":"[49]","plainCitation":"[49]"},"citationItems":[{"id":427,"uris":["http://zotero.org/groups/1103374/items/NJTUQ4K6"],"uri":["http://zotero.org/groups/1103374/items/NJTUQ4K6"],"itemData":{"id":427,"type":"paper-conference","title":"A Comparison of Data Serialization Formats for Optimal Efficiency on a Mobile Platform","container-title":"Proceedings of the 6th International Conference on Ubiquitous Information Management and Communication","collection-title":"ICUIMC '12","publisher":"ACM","publisher-place":"New York, NY, USA","page":"48:1–48:6","source":"ACM Digital Library","event-place":"New York, NY, USA","abstract":"Because of the increase in easily obtainable internet-connected mobile devices and their unique characteristics, choosing the proper data serialization format has become increasingly difficult. These devices are resource scarce and bandwidth limited. In this paper, we compare four different data serialization formats with an emphasis on serialization speed, data size, and usability. The selected serialization formats include XML, JSON, Thrift, and ProtoBuf. XML and JSON are the most well known text-based data formats, while ProtoBuf and Thrift are relatively new binary serialization formats. These data serialization formats are tested on an Android device using both text-heavy and number-heavy objects.","URL":"http://doi.acm.org/10.1145/2184751.2184810","DOI":"10.1145/2184751.2184810","ISBN":"978-1-4503-1172-4","author":[{"family":"Sumaray","given":"Audie"},{"family":"Makki","given":"S. Kami"}],"issued":{"date-parts":[["2012"]]},"accessed":{"date-parts":[["2017",3,20]]}}}],"schema":"https://github.com/citation-style-language/schema/raw/master/csl-citation.json"} </w:instrText>
      </w:r>
      <w:r>
        <w:fldChar w:fldCharType="separate"/>
      </w:r>
      <w:r w:rsidR="00112D93" w:rsidRPr="00112D93">
        <w:t>[49]</w:t>
      </w:r>
      <w:r>
        <w:fldChar w:fldCharType="end"/>
      </w:r>
      <w:r w:rsidR="00B97BC3">
        <w:t>, making it Sleepify’s choice for the data format.</w:t>
      </w:r>
    </w:p>
    <w:p w14:paraId="704AAB08" w14:textId="77777777" w:rsidR="00B97BC3" w:rsidRDefault="00B97BC3" w:rsidP="004E523D"/>
    <w:p w14:paraId="4AC081B4" w14:textId="42FF0C0B" w:rsidR="00B00FCE" w:rsidRDefault="00B97BC3" w:rsidP="004E523D">
      <w:r>
        <w:t xml:space="preserve">To decide on the architectural style, the pros and cons </w:t>
      </w:r>
      <w:r w:rsidR="003C68CA">
        <w:t>of Simple Object Access Protocol (SOAP), Representational State Transfer (REST), and Remote Procedure Call (RPC) were compared</w:t>
      </w:r>
      <w:r w:rsidR="000B414C">
        <w:t xml:space="preserve"> based off information from</w:t>
      </w:r>
      <w:r w:rsidR="003C68CA">
        <w:t xml:space="preserve"> </w:t>
      </w:r>
      <w:r w:rsidR="003C68CA">
        <w:fldChar w:fldCharType="begin"/>
      </w:r>
      <w:r w:rsidR="00112D93">
        <w:instrText xml:space="preserve"> ADDIN ZOTERO_ITEM CSL_CITATION {"citationID":"pULwgL2j","properties":{"formattedCitation":"[50], [51]","plainCitation":"[50], [51]"},"citationItems":[{"id":432,"uris":["http://zotero.org/groups/1103374/items/V2ZFWNHR"],"uri":["http://zotero.org/groups/1103374/items/V2ZFWNHR"],"itemData":{"id":432,"type":"webpage","title":"REST vs XML-RPC vs SOAP","URL":"http://effbot.org/zone/rest-vs-rpc.htm","accessed":{"date-parts":[["2017",3,20]]}}},{"id":433,"uris":["http://zotero.org/groups/1103374/items/TJ4IPSIM"],"uri":["http://zotero.org/groups/1103374/items/TJ4IPSIM"],"itemData":{"id":433,"type":"post-weblog","title":"REST vs XML-RPC vs SOAP – pros and cons : Max Ivak Personal Site","URL":"http://maxivak.com/rest-vs-xml-rpc-vs-soap/","shortTitle":"REST vs XML-RPC vs SOAP – pros and cons","accessed":{"date-parts":[["2017",3,20]]}}}],"schema":"https://github.com/citation-style-language/schema/raw/master/csl-citation.json"} </w:instrText>
      </w:r>
      <w:r w:rsidR="003C68CA">
        <w:fldChar w:fldCharType="separate"/>
      </w:r>
      <w:r w:rsidR="00112D93" w:rsidRPr="00112D93">
        <w:t>[50], [51]</w:t>
      </w:r>
      <w:r w:rsidR="003C68CA">
        <w:fldChar w:fldCharType="end"/>
      </w:r>
      <w:r w:rsidR="00AD03E2">
        <w:t xml:space="preserve">, </w:t>
      </w:r>
      <w:r w:rsidR="00AD03E2">
        <w:fldChar w:fldCharType="begin"/>
      </w:r>
      <w:r w:rsidR="00112D93">
        <w:instrText xml:space="preserve"> ADDIN ZOTERO_ITEM CSL_CITATION {"citationID":"a1p274lbtt8","properties":{"formattedCitation":"[52]","plainCitation":"[52]"},"citationItems":[{"id":438,"uris":["http://zotero.org/groups/1103374/items/8KQC5ZUB"],"uri":["http://zotero.org/groups/1103374/items/8KQC5ZUB"],"itemData":{"id":438,"type":"webpage","title":"How REST replaced SOAP on the Web: What it means to you","container-title":"InfoQ","abstract":"The number of REST APIs has grown dramatically over the last 5 years. However, most developers are still struggling to find an agreed upon definition of a RESTful Architecture leading to a lot of inconsistencies in the way these APIs are implemented. This article details how Mule iON, an Integration Platform as a Service, provides a consistent way to expose APIs and API mashups.","URL":"https://www.infoq.com/articles/rest-soap","shortTitle":"How REST replaced SOAP on the Web","accessed":{"date-parts":[["2017",3,20]]}}}],"schema":"https://github.com/citation-style-language/schema/raw/master/csl-citation.json"} </w:instrText>
      </w:r>
      <w:r w:rsidR="00AD03E2">
        <w:fldChar w:fldCharType="separate"/>
      </w:r>
      <w:r w:rsidR="00112D93" w:rsidRPr="00112D93">
        <w:t>[52]</w:t>
      </w:r>
      <w:r w:rsidR="00AD03E2">
        <w:fldChar w:fldCharType="end"/>
      </w:r>
      <w:r w:rsidR="003C68CA">
        <w:t>.</w:t>
      </w:r>
      <w:r w:rsidR="00733BEB">
        <w:t xml:space="preserve"> </w:t>
      </w:r>
    </w:p>
    <w:p w14:paraId="41C0D5A2" w14:textId="73C44064" w:rsidR="003C68CA" w:rsidRDefault="003C68CA" w:rsidP="004E523D"/>
    <w:p w14:paraId="07729F94" w14:textId="5208AD42" w:rsidR="00837A12" w:rsidRDefault="005A5C59" w:rsidP="004E523D">
      <w:r>
        <w:t xml:space="preserve">As SOAP relied on XML, it was not chosen. Based on these results, Sleepify chose to use a mixture of REST and RPC </w:t>
      </w:r>
      <w:r>
        <w:lastRenderedPageBreak/>
        <w:t xml:space="preserve">architectures. Data retrieval and insertion would be done using RESTful nouns such as </w:t>
      </w:r>
      <w:r w:rsidRPr="00FC6D79">
        <w:rPr>
          <w:rStyle w:val="CodeChar"/>
        </w:rPr>
        <w:t>/user/, /raw_data/, /stats/,</w:t>
      </w:r>
      <w:r>
        <w:t xml:space="preserve"> while push notifications and the machine learning training would be done using RPC verbs such as </w:t>
      </w:r>
      <w:r w:rsidRPr="00FC6D79">
        <w:rPr>
          <w:rStyle w:val="CodeChar"/>
        </w:rPr>
        <w:t>/push_to_devices/,</w:t>
      </w:r>
      <w:r>
        <w:t xml:space="preserve"> </w:t>
      </w:r>
      <w:r w:rsidRPr="00E62394">
        <w:rPr>
          <w:rFonts w:ascii="Office Code Pro" w:hAnsi="Office Code Pro"/>
          <w:sz w:val="16"/>
        </w:rPr>
        <w:t>/migrate_features/</w:t>
      </w:r>
      <w:r>
        <w:t xml:space="preserve">. </w:t>
      </w:r>
    </w:p>
    <w:p w14:paraId="31EB93BF" w14:textId="23116AD5" w:rsidR="003E4847" w:rsidRDefault="003E4847" w:rsidP="004E523D"/>
    <w:p w14:paraId="6E3C445E" w14:textId="0CF024ED" w:rsidR="003E4847" w:rsidRDefault="003E4847" w:rsidP="004E523D">
      <w:r>
        <w:t xml:space="preserve">As the API is built on the Django server, the django-rest-framework was leveraged to provide the skeleton of the API. Converting functions into RESTful and RPC compliant APIs were as simple as wrapping the function in an </w:t>
      </w:r>
      <w:r w:rsidR="00C53CCA">
        <w:t>‘</w:t>
      </w:r>
      <w:r w:rsidRPr="00FC6D79">
        <w:rPr>
          <w:rStyle w:val="CodeChar"/>
        </w:rPr>
        <w:t>API</w:t>
      </w:r>
      <w:r w:rsidR="00C53CCA" w:rsidRPr="00FC6D79">
        <w:rPr>
          <w:rStyle w:val="CodeChar"/>
        </w:rPr>
        <w:t>View’</w:t>
      </w:r>
      <w:r>
        <w:t xml:space="preserve"> class. The library also provided an appealing interface to display data retrieved from the API without any </w:t>
      </w:r>
      <w:r w:rsidR="004C0698">
        <w:t xml:space="preserve">added </w:t>
      </w:r>
      <w:r>
        <w:t>custom user styling.</w:t>
      </w:r>
      <w:r w:rsidR="0047192B">
        <w:t xml:space="preserve"> Authentication to the API is done through sessions/cookies, and is supported through defining permission classes in the API functions (e.g. statistics only available to logged in users, user registration, log in/out, open to the public).</w:t>
      </w:r>
      <w:r w:rsidR="00BC58D1">
        <w:t xml:space="preserve"> Another style of authentication is using JSON Web Tokens (JWT), but JWT does not allow pushing notifications to logged in clients as there is no way to know whether a user is logged in or not, as opposed to authenticating using sessions </w:t>
      </w:r>
      <w:r w:rsidR="00BC58D1">
        <w:fldChar w:fldCharType="begin"/>
      </w:r>
      <w:r w:rsidR="00112D93">
        <w:instrText xml:space="preserve"> ADDIN ZOTERO_ITEM CSL_CITATION {"citationID":"a1ioel3ialb","properties":{"formattedCitation":"[53]","plainCitation":"[53]"},"citationItems":[{"id":453,"uris":["http://zotero.org/groups/1103374/items/2DZ6W953"],"uri":["http://zotero.org/groups/1103374/items/2DZ6W953"],"itemData":{"id":453,"type":"post-weblog","title":"Pros and cons in using JWT (JSON Web Tokens)","container-title":"Rahul Golwalkar","abstract":"For apps that require a sever-side implementation, the clients (mobile app or web browser)generally have to prove their identity to the…","URL":"https://medium.com/@rahulgolwalkar/pros-and-cons-in-using-jwt-json-web-tokens-196ac6d41fb4","author":[{"family":"Golwalkar","given":"Rahul"}],"issued":{"date-parts":[["2016",8,21]]},"accessed":{"date-parts":[["2017",3,20]]}}}],"schema":"https://github.com/citation-style-language/schema/raw/master/csl-citation.json"} </w:instrText>
      </w:r>
      <w:r w:rsidR="00BC58D1">
        <w:fldChar w:fldCharType="separate"/>
      </w:r>
      <w:r w:rsidR="00112D93" w:rsidRPr="00112D93">
        <w:t>[53]</w:t>
      </w:r>
      <w:r w:rsidR="00BC58D1">
        <w:fldChar w:fldCharType="end"/>
      </w:r>
      <w:r w:rsidR="00BC58D1">
        <w:t>.</w:t>
      </w:r>
    </w:p>
    <w:p w14:paraId="09054890" w14:textId="77777777" w:rsidR="005A5C59" w:rsidRDefault="005A5C59" w:rsidP="004E523D"/>
    <w:p w14:paraId="2DD54640" w14:textId="41A719A2" w:rsidR="004E523D" w:rsidRDefault="004E523D" w:rsidP="004E523D">
      <w:pPr>
        <w:pStyle w:val="Heading2"/>
      </w:pPr>
      <w:bookmarkStart w:id="15" w:name="_Toc477894143"/>
      <w:r>
        <w:t>Machine Learning</w:t>
      </w:r>
      <w:bookmarkEnd w:id="15"/>
    </w:p>
    <w:p w14:paraId="0FBD7FF9" w14:textId="77777777" w:rsidR="00F55E6C" w:rsidRDefault="00F55E6C" w:rsidP="00F55E6C">
      <w:pPr>
        <w:pStyle w:val="Heading3"/>
        <w:numPr>
          <w:ilvl w:val="2"/>
          <w:numId w:val="4"/>
        </w:numPr>
        <w:ind w:firstLine="288"/>
      </w:pPr>
      <w:bookmarkStart w:id="16" w:name="_Toc477894144"/>
      <w:r>
        <w:t>Sleep quality evalution</w:t>
      </w:r>
      <w:bookmarkEnd w:id="16"/>
      <w:r>
        <w:t xml:space="preserve"> </w:t>
      </w:r>
    </w:p>
    <w:p w14:paraId="4525247C" w14:textId="77777777" w:rsidR="00F55E6C" w:rsidRDefault="00F55E6C" w:rsidP="00F55E6C"/>
    <w:p w14:paraId="2F804919" w14:textId="217BD122" w:rsidR="00F55E6C" w:rsidRDefault="00F55E6C" w:rsidP="00F55E6C">
      <w:pPr>
        <w:pStyle w:val="Heading3"/>
        <w:numPr>
          <w:ilvl w:val="2"/>
          <w:numId w:val="4"/>
        </w:numPr>
        <w:ind w:firstLine="288"/>
      </w:pPr>
      <w:bookmarkStart w:id="17" w:name="_Toc477894145"/>
      <w:r>
        <w:t>Clustering Analysis and Features Extraction</w:t>
      </w:r>
      <w:bookmarkEnd w:id="17"/>
    </w:p>
    <w:p w14:paraId="67811334" w14:textId="4C634D78"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Given the sensors provided by Microsoft Band 2, the features generated covers 3 modalities</w:t>
      </w:r>
      <w:r w:rsidR="00EB41AA">
        <w:rPr>
          <w:rFonts w:eastAsiaTheme="minorEastAsia" w:cs="Times-Roman"/>
          <w:lang w:eastAsia="zh-TW"/>
        </w:rPr>
        <w:t>,</w:t>
      </w:r>
      <w:r w:rsidR="00624A96">
        <w:rPr>
          <w:rFonts w:eastAsiaTheme="minorEastAsia" w:cs="Times-Roman"/>
          <w:lang w:eastAsia="zh-TW"/>
        </w:rPr>
        <w:t xml:space="preserve"> summarized in </w:t>
      </w:r>
      <w:r w:rsidR="00624A96">
        <w:rPr>
          <w:rFonts w:eastAsiaTheme="minorEastAsia" w:cs="Times-Roman"/>
          <w:lang w:eastAsia="zh-TW"/>
        </w:rPr>
        <w:fldChar w:fldCharType="begin"/>
      </w:r>
      <w:r w:rsidR="00624A96">
        <w:rPr>
          <w:rFonts w:eastAsiaTheme="minorEastAsia" w:cs="Times-Roman"/>
          <w:lang w:eastAsia="zh-TW"/>
        </w:rPr>
        <w:instrText xml:space="preserve"> REF _Ref477868325 \h </w:instrText>
      </w:r>
      <w:r w:rsidR="00624A96">
        <w:rPr>
          <w:rFonts w:eastAsiaTheme="minorEastAsia" w:cs="Times-Roman"/>
          <w:lang w:eastAsia="zh-TW"/>
        </w:rPr>
      </w:r>
      <w:r w:rsidR="00624A96">
        <w:rPr>
          <w:rFonts w:eastAsiaTheme="minorEastAsia" w:cs="Times-Roman"/>
          <w:lang w:eastAsia="zh-TW"/>
        </w:rPr>
        <w:fldChar w:fldCharType="separate"/>
      </w:r>
      <w:r w:rsidR="00624A96">
        <w:t xml:space="preserve">Table </w:t>
      </w:r>
      <w:r w:rsidR="00624A96">
        <w:rPr>
          <w:noProof/>
        </w:rPr>
        <w:t>3</w:t>
      </w:r>
      <w:r w:rsidR="00624A96">
        <w:rPr>
          <w:rFonts w:eastAsiaTheme="minorEastAsia" w:cs="Times-Roman"/>
          <w:lang w:eastAsia="zh-TW"/>
        </w:rPr>
        <w:fldChar w:fldCharType="end"/>
      </w:r>
      <w:r w:rsidR="00624A96">
        <w:rPr>
          <w:rFonts w:eastAsiaTheme="minorEastAsia" w:cs="Times-Roman"/>
          <w:lang w:eastAsia="zh-TW"/>
        </w:rPr>
        <w:t>.</w:t>
      </w:r>
      <w:r>
        <w:rPr>
          <w:rFonts w:eastAsiaTheme="minorEastAsia" w:cs="Times-Roman"/>
          <w:lang w:eastAsia="zh-TW"/>
        </w:rPr>
        <w:t xml:space="preserve"> </w:t>
      </w:r>
      <w:r w:rsidR="00624A96">
        <w:rPr>
          <w:rFonts w:eastAsiaTheme="minorEastAsia" w:cs="Times-Roman"/>
          <w:lang w:eastAsia="zh-TW"/>
        </w:rPr>
        <w:t xml:space="preserve">As sensor data is time based </w:t>
      </w:r>
      <w:r>
        <w:rPr>
          <w:rFonts w:eastAsiaTheme="minorEastAsia" w:cs="Times-Roman"/>
          <w:lang w:eastAsia="zh-TW"/>
        </w:rPr>
        <w:t>a time interval for feature generation is required. Our final windowing size is 10 minutes of data sample</w:t>
      </w:r>
      <w:r w:rsidR="00624A96">
        <w:rPr>
          <w:rFonts w:eastAsiaTheme="minorEastAsia" w:cs="Times-Roman"/>
          <w:lang w:eastAsia="zh-TW"/>
        </w:rPr>
        <w:t>d at 1Hz. This decision provided</w:t>
      </w:r>
      <w:r>
        <w:rPr>
          <w:rFonts w:eastAsiaTheme="minorEastAsia" w:cs="Times-Roman"/>
          <w:lang w:eastAsia="zh-TW"/>
        </w:rPr>
        <w:t xml:space="preserve"> the best compromise between mobile phone hardware capabilities</w:t>
      </w:r>
      <w:r w:rsidR="00624A96">
        <w:rPr>
          <w:rFonts w:eastAsiaTheme="minorEastAsia" w:cs="Times-Roman"/>
          <w:lang w:eastAsia="zh-TW"/>
        </w:rPr>
        <w:t>,</w:t>
      </w:r>
      <w:r>
        <w:rPr>
          <w:rFonts w:eastAsiaTheme="minorEastAsia" w:cs="Times-Roman"/>
          <w:lang w:eastAsia="zh-TW"/>
        </w:rPr>
        <w:t xml:space="preserve"> feature validity</w:t>
      </w:r>
      <w:r w:rsidR="00624A96">
        <w:rPr>
          <w:rFonts w:eastAsiaTheme="minorEastAsia" w:cs="Times-Roman"/>
          <w:lang w:eastAsia="zh-TW"/>
        </w:rPr>
        <w:t>, and data usage, giving around 2MB’s worth of data per night of sleep</w:t>
      </w:r>
      <w:r w:rsidR="00EC3CD6">
        <w:rPr>
          <w:rFonts w:eastAsiaTheme="minorEastAsia" w:cs="Times-Roman"/>
          <w:lang w:eastAsia="zh-TW"/>
        </w:rPr>
        <w:t>. We justified this by observing that the t</w:t>
      </w:r>
      <w:r>
        <w:rPr>
          <w:rFonts w:eastAsiaTheme="minorEastAsia" w:cs="Times-Roman"/>
          <w:lang w:eastAsia="zh-TW"/>
        </w:rPr>
        <w:t>ypical range of sl</w:t>
      </w:r>
      <w:r w:rsidR="00EC3CD6">
        <w:rPr>
          <w:rFonts w:eastAsiaTheme="minorEastAsia" w:cs="Times-Roman"/>
          <w:lang w:eastAsia="zh-TW"/>
        </w:rPr>
        <w:t>eep stage transition time varied</w:t>
      </w:r>
      <w:r>
        <w:rPr>
          <w:rFonts w:eastAsiaTheme="minorEastAsia" w:cs="Times-Roman"/>
          <w:lang w:eastAsia="zh-TW"/>
        </w:rPr>
        <w:t xml:space="preserve"> from 7 to 45 minutes</w:t>
      </w:r>
      <w:r w:rsidR="00EC3CD6">
        <w:rPr>
          <w:rFonts w:eastAsiaTheme="minorEastAsia" w:cs="Times-Roman"/>
          <w:lang w:eastAsia="zh-TW"/>
        </w:rPr>
        <w:t>. Thus,</w:t>
      </w:r>
      <w:r>
        <w:rPr>
          <w:rFonts w:eastAsiaTheme="minorEastAsia" w:cs="Times-Roman"/>
          <w:lang w:eastAsia="zh-TW"/>
        </w:rPr>
        <w:t xml:space="preserve"> it would be optimal </w:t>
      </w:r>
      <w:r w:rsidR="00EC3CD6">
        <w:rPr>
          <w:rFonts w:eastAsiaTheme="minorEastAsia" w:cs="Times-Roman"/>
          <w:lang w:eastAsia="zh-TW"/>
        </w:rPr>
        <w:t xml:space="preserve">to </w:t>
      </w:r>
      <w:r>
        <w:rPr>
          <w:rFonts w:eastAsiaTheme="minorEastAsia" w:cs="Times-Roman"/>
          <w:lang w:eastAsia="zh-TW"/>
        </w:rPr>
        <w:t>generate feature</w:t>
      </w:r>
      <w:r w:rsidR="00EC3CD6">
        <w:rPr>
          <w:rFonts w:eastAsiaTheme="minorEastAsia" w:cs="Times-Roman"/>
          <w:lang w:eastAsia="zh-TW"/>
        </w:rPr>
        <w:t>s</w:t>
      </w:r>
      <w:r>
        <w:rPr>
          <w:rFonts w:eastAsiaTheme="minorEastAsia" w:cs="Times-Roman"/>
          <w:lang w:eastAsia="zh-TW"/>
        </w:rPr>
        <w:t xml:space="preserve"> every 45 minutes. However, the window width is constrained by the memory available on mobile phone. Storing 7 sensors</w:t>
      </w:r>
      <w:r w:rsidR="00EC3CD6">
        <w:rPr>
          <w:rFonts w:eastAsiaTheme="minorEastAsia" w:cs="Times-Roman"/>
          <w:lang w:eastAsia="zh-TW"/>
        </w:rPr>
        <w:t>’</w:t>
      </w:r>
      <w:r>
        <w:rPr>
          <w:rFonts w:eastAsiaTheme="minorEastAsia" w:cs="Times-Roman"/>
          <w:lang w:eastAsia="zh-TW"/>
        </w:rPr>
        <w:t xml:space="preserve"> reading</w:t>
      </w:r>
      <w:r w:rsidR="00EC3CD6">
        <w:rPr>
          <w:rFonts w:eastAsiaTheme="minorEastAsia" w:cs="Times-Roman"/>
          <w:lang w:eastAsia="zh-TW"/>
        </w:rPr>
        <w:t>s at 1</w:t>
      </w:r>
      <w:r>
        <w:rPr>
          <w:rFonts w:eastAsiaTheme="minorEastAsia" w:cs="Times-Roman"/>
          <w:lang w:eastAsia="zh-TW"/>
        </w:rPr>
        <w:t>Hz for 45 minutes exceeds the available memory</w:t>
      </w:r>
      <w:r w:rsidR="00EC3CD6">
        <w:rPr>
          <w:rFonts w:eastAsiaTheme="minorEastAsia" w:cs="Times-Roman"/>
          <w:lang w:eastAsia="zh-TW"/>
        </w:rPr>
        <w:t xml:space="preserve"> and it also causes long delays</w:t>
      </w:r>
      <w:r>
        <w:rPr>
          <w:rFonts w:eastAsiaTheme="minorEastAsia" w:cs="Times-Roman"/>
          <w:lang w:eastAsia="zh-TW"/>
        </w:rPr>
        <w:t xml:space="preserve"> in </w:t>
      </w:r>
      <w:r w:rsidR="00EC3CD6">
        <w:rPr>
          <w:rFonts w:eastAsiaTheme="minorEastAsia" w:cs="Times-Roman"/>
          <w:lang w:eastAsia="zh-TW"/>
        </w:rPr>
        <w:t>the sending of the data to the server</w:t>
      </w:r>
      <w:r>
        <w:rPr>
          <w:rFonts w:eastAsiaTheme="minorEastAsia" w:cs="Times-Roman"/>
          <w:lang w:eastAsia="zh-TW"/>
        </w:rPr>
        <w:t>. Therefore, a smaller</w:t>
      </w:r>
      <w:r w:rsidR="00EC3CD6">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10-minute</w:t>
      </w:r>
      <w:r>
        <w:rPr>
          <w:rFonts w:eastAsiaTheme="minorEastAsia" w:cs="Times-Roman"/>
          <w:lang w:eastAsia="zh-TW"/>
        </w:rPr>
        <w:t xml:space="preserve"> interval </w:t>
      </w:r>
      <w:r w:rsidR="00EC3CD6">
        <w:rPr>
          <w:rFonts w:eastAsiaTheme="minorEastAsia" w:cs="Times-Roman"/>
          <w:lang w:eastAsia="zh-TW"/>
        </w:rPr>
        <w:t>was</w:t>
      </w:r>
      <w:r>
        <w:rPr>
          <w:rFonts w:eastAsiaTheme="minorEastAsia" w:cs="Times-Roman"/>
          <w:lang w:eastAsia="zh-TW"/>
        </w:rPr>
        <w:t xml:space="preserve"> chosen</w:t>
      </w:r>
      <w:r w:rsidR="00471BE5">
        <w:rPr>
          <w:rFonts w:eastAsiaTheme="minorEastAsia" w:cs="Times-Roman"/>
          <w:lang w:eastAsia="zh-TW"/>
        </w:rPr>
        <w:t xml:space="preserve">; it also </w:t>
      </w:r>
      <w:r>
        <w:rPr>
          <w:rFonts w:eastAsiaTheme="minorEastAsia" w:cs="Times-Roman"/>
          <w:lang w:eastAsia="zh-TW"/>
        </w:rPr>
        <w:t>proved to be effective in</w:t>
      </w:r>
      <w:r w:rsidR="00C96FE0">
        <w:rPr>
          <w:rFonts w:eastAsiaTheme="minorEastAsia" w:cs="Times-Roman"/>
          <w:lang w:eastAsia="zh-TW"/>
        </w:rPr>
        <w:t xml:space="preserve"> Toss ‘N’ Turn </w:t>
      </w:r>
      <w:r w:rsidR="00C96FE0">
        <w:rPr>
          <w:rFonts w:eastAsiaTheme="minorEastAsia" w:cs="Times-Roman"/>
          <w:lang w:eastAsia="zh-TW"/>
        </w:rPr>
        <w:fldChar w:fldCharType="begin"/>
      </w:r>
      <w:r w:rsidR="00C96FE0">
        <w:rPr>
          <w:rFonts w:eastAsiaTheme="minorEastAsia" w:cs="Times-Roman"/>
          <w:lang w:eastAsia="zh-TW"/>
        </w:rPr>
        <w:instrText xml:space="preserve"> ADDIN ZOTERO_ITEM CSL_CITATION {"citationID":"a1bm4tdr9d7","properties":{"formattedCitation":"[59]","plainCitation":"[59]"},"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rsidR="00C96FE0">
        <w:rPr>
          <w:rFonts w:eastAsiaTheme="minorEastAsia" w:cs="Times-Roman"/>
          <w:lang w:eastAsia="zh-TW"/>
        </w:rPr>
        <w:fldChar w:fldCharType="separate"/>
      </w:r>
      <w:r w:rsidR="00C96FE0" w:rsidRPr="00C96FE0">
        <w:rPr>
          <w:rFonts w:eastAsiaTheme="minorEastAsia"/>
        </w:rPr>
        <w:t>[59]</w:t>
      </w:r>
      <w:r w:rsidR="00C96FE0">
        <w:rPr>
          <w:rFonts w:eastAsiaTheme="minorEastAsia" w:cs="Times-Roman"/>
          <w:lang w:eastAsia="zh-TW"/>
        </w:rPr>
        <w:fldChar w:fldCharType="end"/>
      </w:r>
      <w:r>
        <w:rPr>
          <w:rFonts w:eastAsiaTheme="minorEastAsia" w:cs="Times-Roman"/>
          <w:lang w:eastAsia="zh-TW"/>
        </w:rPr>
        <w:t xml:space="preserve">. </w:t>
      </w:r>
    </w:p>
    <w:p w14:paraId="5DCAAAE6" w14:textId="77777777" w:rsidR="00F55E6C" w:rsidRDefault="00F55E6C" w:rsidP="00F55E6C">
      <w:pPr>
        <w:autoSpaceDE w:val="0"/>
        <w:autoSpaceDN w:val="0"/>
        <w:adjustRightInd w:val="0"/>
        <w:rPr>
          <w:rFonts w:eastAsiaTheme="minorEastAsia" w:cs="Times-Roman"/>
          <w:lang w:eastAsia="zh-TW"/>
        </w:rPr>
      </w:pPr>
    </w:p>
    <w:p w14:paraId="00ACCAAB" w14:textId="578EA7F0" w:rsidR="009F36E1"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Features for each modality are chosen by referencing existing signal processing techniques. Previous research has shown that the exposure to extreme heat and </w:t>
      </w:r>
      <w:r w:rsidR="009F36E1">
        <w:rPr>
          <w:rFonts w:eastAsiaTheme="minorEastAsia" w:cs="Times-Roman"/>
          <w:lang w:eastAsia="zh-TW"/>
        </w:rPr>
        <w:t xml:space="preserve">a </w:t>
      </w:r>
      <w:r>
        <w:rPr>
          <w:rFonts w:eastAsiaTheme="minorEastAsia" w:cs="Times-Roman"/>
          <w:lang w:eastAsia="zh-TW"/>
        </w:rPr>
        <w:t>humid environment can affect sleep quality</w:t>
      </w:r>
      <w:r w:rsidR="009F36E1">
        <w:rPr>
          <w:rFonts w:eastAsiaTheme="minorEastAsia" w:cs="Times-Roman"/>
          <w:lang w:eastAsia="zh-TW"/>
        </w:rPr>
        <w:t xml:space="preserve"> – Sleepify uses the </w:t>
      </w:r>
      <w:r>
        <w:rPr>
          <w:rFonts w:eastAsiaTheme="minorEastAsia" w:cs="Times-Roman"/>
          <w:lang w:eastAsia="zh-TW"/>
        </w:rPr>
        <w:t xml:space="preserve">mean skin temperature </w:t>
      </w:r>
      <w:r w:rsidR="009F36E1">
        <w:rPr>
          <w:rFonts w:eastAsiaTheme="minorEastAsia" w:cs="Times-Roman"/>
          <w:lang w:eastAsia="zh-TW"/>
        </w:rPr>
        <w:t>to c</w:t>
      </w:r>
      <w:r>
        <w:rPr>
          <w:rFonts w:eastAsiaTheme="minorEastAsia" w:cs="Times-Roman"/>
          <w:lang w:eastAsia="zh-TW"/>
        </w:rPr>
        <w:t xml:space="preserve">apture this exposure effect on </w:t>
      </w:r>
      <w:r w:rsidR="009F36E1">
        <w:rPr>
          <w:rFonts w:eastAsiaTheme="minorEastAsia" w:cs="Times-Roman"/>
          <w:lang w:eastAsia="zh-TW"/>
        </w:rPr>
        <w:t xml:space="preserve">the core </w:t>
      </w:r>
      <w:r>
        <w:rPr>
          <w:rFonts w:eastAsiaTheme="minorEastAsia" w:cs="Times-Roman"/>
          <w:lang w:eastAsia="zh-TW"/>
        </w:rPr>
        <w:t>body temperature</w:t>
      </w:r>
      <w:r w:rsidR="00C96FE0">
        <w:rPr>
          <w:rFonts w:eastAsiaTheme="minorEastAsia" w:cs="Times-Roman"/>
          <w:lang w:eastAsia="zh-TW"/>
        </w:rPr>
        <w:t xml:space="preserve"> </w:t>
      </w:r>
      <w:r w:rsidR="00C96FE0">
        <w:rPr>
          <w:rFonts w:eastAsiaTheme="minorEastAsia" w:cs="Times-Roman"/>
          <w:lang w:eastAsia="zh-TW"/>
        </w:rPr>
        <w:fldChar w:fldCharType="begin"/>
      </w:r>
      <w:r w:rsidR="00C96FE0">
        <w:rPr>
          <w:rFonts w:eastAsiaTheme="minorEastAsia" w:cs="Times-Roman"/>
          <w:lang w:eastAsia="zh-TW"/>
        </w:rPr>
        <w:instrText xml:space="preserve"> ADDIN ZOTERO_ITEM CSL_CITATION {"citationID":"allncactid","properties":{"formattedCitation":"[61]","plainCitation":"[61]"},"citationItems":[{"id":595,"uris":["http://zotero.org/groups/1103374/items/7F6G6KHN"],"uri":["http://zotero.org/groups/1103374/items/7F6G6KHN"],"itemData":{"id":595,"type":"article-journal","title":"Effects of humid heat exposure on human sleep stages and body temperature.","container-title":"Sleep","page":"767-773","volume":"22","issue":"6","source":"europepmc.org","abstract":"Abstract: The objective of this study was to confirm the effect of humid heat exposure on sleep stages and body temperature. Seven healthy male volunteers...","ISSN":"0161-8105","note":"PMID: 10505822","journalAbbreviation":"Sleep","language":"eng","author":[{"family":"K","given":"Okamoto-Mizuno"},{"family":"K","given":"Mizuno"},{"family":"S","given":"Michie"},{"family":"A","given":"Maeda"},{"family":"S","given":"Iizuka"}],"issued":{"date-parts":[["1999",9]]}}}],"schema":"https://github.com/citation-style-language/schema/raw/master/csl-citation.json"} </w:instrText>
      </w:r>
      <w:r w:rsidR="00C96FE0">
        <w:rPr>
          <w:rFonts w:eastAsiaTheme="minorEastAsia" w:cs="Times-Roman"/>
          <w:lang w:eastAsia="zh-TW"/>
        </w:rPr>
        <w:fldChar w:fldCharType="separate"/>
      </w:r>
      <w:r w:rsidR="00C96FE0" w:rsidRPr="00C96FE0">
        <w:rPr>
          <w:rFonts w:eastAsiaTheme="minorEastAsia"/>
        </w:rPr>
        <w:t>[61]</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Times-Roman"/>
          <w:lang w:eastAsia="zh-TW"/>
        </w:rPr>
        <w:t>Moreover,</w:t>
      </w:r>
      <w:r w:rsidR="009F36E1">
        <w:rPr>
          <w:rFonts w:eastAsiaTheme="minorEastAsia" w:cs="Times-Roman"/>
          <w:lang w:eastAsia="zh-TW"/>
        </w:rPr>
        <w:t xml:space="preserve"> as</w:t>
      </w:r>
      <w:r>
        <w:rPr>
          <w:rFonts w:eastAsiaTheme="minorEastAsia" w:cs="Times-Roman"/>
          <w:lang w:eastAsia="zh-TW"/>
        </w:rPr>
        <w:t xml:space="preserve"> temperature tends to decrease at </w:t>
      </w:r>
      <w:r w:rsidR="009F36E1">
        <w:rPr>
          <w:rFonts w:eastAsiaTheme="minorEastAsia" w:cs="Times-Roman"/>
          <w:lang w:eastAsia="zh-TW"/>
        </w:rPr>
        <w:t>the night-time</w:t>
      </w:r>
      <w:r>
        <w:rPr>
          <w:rFonts w:eastAsiaTheme="minorEastAsia" w:cs="Times-Roman"/>
          <w:lang w:eastAsia="zh-TW"/>
        </w:rPr>
        <w:t xml:space="preserve"> sleep onset but increase when awake </w:t>
      </w:r>
      <w:r w:rsidR="00C96FE0">
        <w:rPr>
          <w:rFonts w:eastAsiaTheme="minorEastAsia" w:cs="Times-Roman"/>
          <w:lang w:eastAsia="zh-TW"/>
        </w:rPr>
        <w:fldChar w:fldCharType="begin"/>
      </w:r>
      <w:r w:rsidR="0051419C">
        <w:rPr>
          <w:rFonts w:eastAsiaTheme="minorEastAsia" w:cs="Times-Roman"/>
          <w:lang w:eastAsia="zh-TW"/>
        </w:rPr>
        <w:instrText xml:space="preserve"> ADDIN ZOTERO_ITEM CSL_CITATION {"citationID":"a3aq68fmfd","properties":{"formattedCitation":"[28]","plainCitation":"[28]"},"citationItems":[{"id":"AnQYluKm/tikkD5LO","uris":["http://zotero.org/groups/1103374/items/P4JZVRE5"],"uri":["http://zotero.org/groups/1103374/items/P4JZVRE5"],"itemData":{"id":"AnQYluKm/tikkD5LO","type":"article-journal","title":"The relationship between slow-wave activity, body temperature, and cardiac activity during nighttime sleep","container-title":"Sleep","page":"343-349","volume":"24","source":"FreeCite","author":[{"family":"Burgess","given":"H. J."},{"family":"Holmes","given":"A. L."},{"family":"Dawson","given":"D."}],"issued":{"date-parts":[["2001"]]}}}],"schema":"https://github.com/citation-style-language/schema/raw/master/csl-citation.json"} </w:instrText>
      </w:r>
      <w:r w:rsidR="00C96FE0">
        <w:rPr>
          <w:rFonts w:eastAsiaTheme="minorEastAsia" w:cs="Times-Roman"/>
          <w:lang w:eastAsia="zh-TW"/>
        </w:rPr>
        <w:fldChar w:fldCharType="separate"/>
      </w:r>
      <w:r w:rsidR="0051419C" w:rsidRPr="0051419C">
        <w:rPr>
          <w:rFonts w:eastAsiaTheme="minorEastAsia"/>
        </w:rPr>
        <w:t>[28]</w:t>
      </w:r>
      <w:r w:rsidR="00C96FE0">
        <w:rPr>
          <w:rFonts w:eastAsiaTheme="minorEastAsia" w:cs="Times-Roman"/>
          <w:lang w:eastAsia="zh-TW"/>
        </w:rPr>
        <w:fldChar w:fldCharType="end"/>
      </w:r>
      <w:r w:rsidR="009F36E1">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the</w:t>
      </w:r>
      <w:r>
        <w:rPr>
          <w:rFonts w:eastAsiaTheme="minorEastAsia" w:cs="Times-Roman"/>
          <w:lang w:eastAsia="zh-TW"/>
        </w:rPr>
        <w:t xml:space="preserve"> standard deviation can be used to capture the fluctuation of body temperature within each time window.</w:t>
      </w:r>
      <w:r w:rsidR="009F36E1">
        <w:rPr>
          <w:rFonts w:eastAsiaTheme="minorEastAsia" w:cs="Times-Roman"/>
          <w:lang w:eastAsia="zh-TW"/>
        </w:rPr>
        <w:t xml:space="preserve"> The </w:t>
      </w:r>
      <w:r>
        <w:rPr>
          <w:rFonts w:eastAsiaTheme="minorEastAsia" w:cs="Times-Roman"/>
          <w:lang w:eastAsia="zh-TW"/>
        </w:rPr>
        <w:t>mean and standard deviation of skin temperature were extracted.</w:t>
      </w:r>
    </w:p>
    <w:p w14:paraId="430B20CE" w14:textId="2C638331"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 </w:t>
      </w:r>
    </w:p>
    <w:p w14:paraId="336F629B" w14:textId="572BEC50" w:rsidR="00F55E6C" w:rsidRDefault="00F55E6C" w:rsidP="009F36E1">
      <w:pPr>
        <w:autoSpaceDE w:val="0"/>
        <w:autoSpaceDN w:val="0"/>
        <w:adjustRightInd w:val="0"/>
        <w:jc w:val="left"/>
        <w:rPr>
          <w:rFonts w:eastAsiaTheme="minorEastAsia" w:cs="Times-Roman"/>
          <w:lang w:eastAsia="zh-TW"/>
        </w:rPr>
      </w:pPr>
      <w:r>
        <w:rPr>
          <w:rFonts w:eastAsiaTheme="minorEastAsia" w:cs="Times-Roman"/>
          <w:lang w:eastAsia="zh-TW"/>
        </w:rPr>
        <w:t>Accelerometer reading</w:t>
      </w:r>
      <w:r w:rsidR="009F36E1">
        <w:rPr>
          <w:rFonts w:eastAsiaTheme="minorEastAsia" w:cs="Times-Roman"/>
          <w:lang w:eastAsia="zh-TW"/>
        </w:rPr>
        <w:t>s</w:t>
      </w:r>
      <w:r>
        <w:rPr>
          <w:rFonts w:eastAsiaTheme="minorEastAsia" w:cs="Times-Roman"/>
          <w:lang w:eastAsia="zh-TW"/>
        </w:rPr>
        <w:t xml:space="preserve"> </w:t>
      </w:r>
      <w:r w:rsidR="009F36E1">
        <w:rPr>
          <w:rFonts w:eastAsiaTheme="minorEastAsia" w:cs="Times-Roman"/>
          <w:lang w:eastAsia="zh-TW"/>
        </w:rPr>
        <w:t xml:space="preserve">are </w:t>
      </w:r>
      <w:r>
        <w:rPr>
          <w:rFonts w:eastAsiaTheme="minorEastAsia" w:cs="Times-Roman"/>
          <w:lang w:eastAsia="zh-TW"/>
        </w:rPr>
        <w:t>used to reflect users’ arm movement. Instead of using</w:t>
      </w:r>
      <w:r w:rsidR="009F36E1">
        <w:rPr>
          <w:rFonts w:eastAsiaTheme="minorEastAsia" w:cs="Times-Roman"/>
          <w:lang w:eastAsia="zh-TW"/>
        </w:rPr>
        <w:t xml:space="preserve"> the</w:t>
      </w:r>
      <w:r>
        <w:rPr>
          <w:rFonts w:eastAsiaTheme="minorEastAsia" w:cs="Times-Roman"/>
          <w:lang w:eastAsia="zh-TW"/>
        </w:rPr>
        <w:t xml:space="preserve"> interval average acceleration over time suggested in </w:t>
      </w:r>
      <w:r w:rsidR="00C96FE0">
        <w:rPr>
          <w:rFonts w:eastAsiaTheme="minorEastAsia" w:cs="Times-Roman"/>
          <w:lang w:eastAsia="zh-TW"/>
        </w:rPr>
        <w:fldChar w:fldCharType="begin"/>
      </w:r>
      <w:r w:rsidR="0051419C">
        <w:rPr>
          <w:rFonts w:eastAsiaTheme="minorEastAsia" w:cs="Times-Roman"/>
          <w:lang w:eastAsia="zh-TW"/>
        </w:rPr>
        <w:instrText xml:space="preserve"> ADDIN ZOTERO_ITEM CSL_CITATION {"citationID":"a259n2a700e","properties":{"formattedCitation":"[62]","plainCitation":"[62]"},"citationItems":[{"id":598,"uris":["http://zotero.org/groups/1103374/items/FIFDVF83"],"uri":["http://zotero.org/groups/1103374/items/FIFDVF83"],"itemData":{"id":598,"type":"report","title":"Accelerometer Data Analysis and Presentation Techniques","source":"NASA NTRS","abstract":"The NASA Lewis Research Center's Principal Investigator Microgravity Services project analyzes Orbital Acceleration Research Experiment and Space Acceleration Measurement System data for principal investigators of microgravity experiments. Principal investigators need a thorough understanding of data analysis techniques so that they can request appropriate analyses to best interpret accelerometer data. Accelerometer data sampling and filtering is introduced along with the related topics of resolution and aliasing. Specific information about the Orbital Acceleration Research Experiment and Space Acceleration Measurement System data sampling and filtering is given. Time domain data analysis techniques are discussed and example environment interpretations are made using plots of acceleration versus time, interval average acceleration versus time, interval root-mean-square acceleration versus time, trimmean acceleration versus time, quasi-steady three dimensional histograms, and prediction of quasi-steady levels at different locations. An introduction to Fourier transform theory and windowing is provided along with specific analysis techniques and data interpretations. The frequency domain analyses discussed are power spectral density versus frequency, cumulative root-mean-square acceleration versus frequency, root-mean-square acceleration versus frequency, one-third octave band root-mean-square acceleration versus frequency, and power spectral density versus frequency versus time . Instructions for accessing NASA Lewis Research Center accelerometer data and related information using the internet are provided.","URL":"https://ntrs.nasa.gov/search.jsp?R=19970034695","author":[{"family":"Rogers","given":"Melissa J. B."},{"family":"Hrovat","given":"Kenneth"},{"family":"McPherson","given":"Kevin"},{"family":"Moskowitz","given":"Milton E."},{"family":"Reckart","given":"Timothy"}],"issued":{"date-parts":[["1997",9,1]]},"accessed":{"date-parts":[["2017",3,21]]}}}],"schema":"https://github.com/citation-style-language/schema/raw/master/csl-citation.json"} </w:instrText>
      </w:r>
      <w:r w:rsidR="00C96FE0">
        <w:rPr>
          <w:rFonts w:eastAsiaTheme="minorEastAsia" w:cs="Times-Roman"/>
          <w:lang w:eastAsia="zh-TW"/>
        </w:rPr>
        <w:fldChar w:fldCharType="separate"/>
      </w:r>
      <w:r w:rsidR="0051419C" w:rsidRPr="0051419C">
        <w:rPr>
          <w:rFonts w:eastAsiaTheme="minorEastAsia"/>
        </w:rPr>
        <w:t>[62]</w:t>
      </w:r>
      <w:r w:rsidR="00C96FE0">
        <w:rPr>
          <w:rFonts w:eastAsiaTheme="minorEastAsia" w:cs="Times-Roman"/>
          <w:lang w:eastAsia="zh-TW"/>
        </w:rPr>
        <w:fldChar w:fldCharType="end"/>
      </w:r>
      <w:r>
        <w:rPr>
          <w:rFonts w:eastAsiaTheme="minorEastAsia" w:cs="Times-Roman"/>
          <w:lang w:eastAsia="zh-TW"/>
        </w:rPr>
        <w:t>, we extract the data in terms of mean and standard deviation o</w:t>
      </w:r>
      <w:r w:rsidR="009F36E1">
        <w:rPr>
          <w:rFonts w:eastAsiaTheme="minorEastAsia" w:cs="Times-Roman"/>
          <w:lang w:eastAsia="zh-TW"/>
        </w:rPr>
        <w:t xml:space="preserve">f squared amplitude shown in </w:t>
      </w:r>
      <w:r w:rsidR="009F36E1">
        <w:rPr>
          <w:rFonts w:eastAsiaTheme="minorEastAsia" w:cs="Times-Roman"/>
          <w:lang w:eastAsia="zh-TW"/>
        </w:rPr>
        <w:fldChar w:fldCharType="begin"/>
      </w:r>
      <w:r w:rsidR="009F36E1">
        <w:rPr>
          <w:rFonts w:eastAsiaTheme="minorEastAsia" w:cs="Times-Roman"/>
          <w:lang w:eastAsia="zh-TW"/>
        </w:rPr>
        <w:instrText xml:space="preserve"> REF _Ref477868742 \h </w:instrText>
      </w:r>
      <w:r w:rsidR="009F36E1">
        <w:rPr>
          <w:rFonts w:eastAsiaTheme="minorEastAsia" w:cs="Times-Roman"/>
          <w:lang w:eastAsia="zh-TW"/>
        </w:rPr>
      </w:r>
      <w:r w:rsidR="009F36E1">
        <w:rPr>
          <w:rFonts w:eastAsiaTheme="minorEastAsia" w:cs="Times-Roman"/>
          <w:lang w:eastAsia="zh-TW"/>
        </w:rPr>
        <w:fldChar w:fldCharType="separate"/>
      </w:r>
      <w:r w:rsidR="009F36E1">
        <w:t xml:space="preserve">Equation </w:t>
      </w:r>
      <w:r w:rsidR="009F36E1">
        <w:rPr>
          <w:noProof/>
        </w:rPr>
        <w:t>1</w:t>
      </w:r>
      <w:r w:rsidR="009F36E1">
        <w:rPr>
          <w:rFonts w:eastAsiaTheme="minorEastAsia" w:cs="Times-Roman"/>
          <w:lang w:eastAsia="zh-TW"/>
        </w:rPr>
        <w:fldChar w:fldCharType="end"/>
      </w:r>
      <w:r>
        <w:rPr>
          <w:rFonts w:eastAsiaTheme="minorEastAsia" w:cs="Times-Roman"/>
          <w:lang w:eastAsia="zh-TW"/>
        </w:rPr>
        <w:t>.</w:t>
      </w:r>
    </w:p>
    <w:p w14:paraId="532698DE" w14:textId="7C6A53B9" w:rsidR="00F55E6C" w:rsidRDefault="009F36E1" w:rsidP="009F36E1">
      <w:pPr>
        <w:pStyle w:val="Caption"/>
        <w:jc w:val="center"/>
        <w:rPr>
          <w:rFonts w:eastAsiaTheme="minorEastAsia" w:cs="Times-Roman"/>
          <w:lang w:eastAsia="zh-TW"/>
        </w:rPr>
      </w:pPr>
      <w:bookmarkStart w:id="18" w:name="_Ref477868742"/>
      <w:bookmarkStart w:id="19" w:name="_Toc477895045"/>
      <w:r>
        <w:t xml:space="preserve">Equation </w:t>
      </w:r>
      <w:r w:rsidR="0096235A">
        <w:fldChar w:fldCharType="begin"/>
      </w:r>
      <w:r w:rsidR="0096235A">
        <w:instrText xml:space="preserve"> SEQ Equation \* ARABIC </w:instrText>
      </w:r>
      <w:r w:rsidR="0096235A">
        <w:fldChar w:fldCharType="separate"/>
      </w:r>
      <w:r>
        <w:rPr>
          <w:noProof/>
        </w:rPr>
        <w:t>1</w:t>
      </w:r>
      <w:r w:rsidR="0096235A">
        <w:rPr>
          <w:noProof/>
        </w:rPr>
        <w:fldChar w:fldCharType="end"/>
      </w:r>
      <w:bookmarkEnd w:id="18"/>
      <w:r>
        <w:t xml:space="preserve">: </w:t>
      </w:r>
      <m:oMath>
        <m:rad>
          <m:radPr>
            <m:degHide m:val="1"/>
            <m:ctrlPr>
              <w:rPr>
                <w:rFonts w:ascii="Cambria Math" w:eastAsiaTheme="minorEastAsia" w:hAnsi="Cambria Math" w:cs="Times-Roman"/>
                <w:i w:val="0"/>
                <w:lang w:eastAsia="zh-TW"/>
              </w:rPr>
            </m:ctrlPr>
          </m:radPr>
          <m:deg/>
          <m:e>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X</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Y</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Z</m:t>
                </m:r>
              </m:e>
              <m:sup>
                <m:r>
                  <w:rPr>
                    <w:rFonts w:ascii="Cambria Math" w:eastAsiaTheme="minorEastAsia" w:hAnsi="Cambria Math" w:cs="Times-Roman"/>
                    <w:lang w:eastAsia="zh-TW"/>
                  </w:rPr>
                  <m:t>2</m:t>
                </m:r>
              </m:sup>
            </m:sSup>
          </m:e>
        </m:rad>
      </m:oMath>
      <w:bookmarkEnd w:id="19"/>
    </w:p>
    <w:p w14:paraId="0AC35E35" w14:textId="1C598D40"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The motivation behind </w:t>
      </w:r>
      <w:r w:rsidR="009F0890">
        <w:rPr>
          <w:rFonts w:eastAsiaTheme="minorEastAsia" w:cs="Times-Roman"/>
          <w:lang w:eastAsia="zh-TW"/>
        </w:rPr>
        <w:t xml:space="preserve">this </w:t>
      </w:r>
      <w:r>
        <w:rPr>
          <w:rFonts w:eastAsiaTheme="minorEastAsia" w:cs="Times-Roman"/>
          <w:lang w:eastAsia="zh-TW"/>
        </w:rPr>
        <w:t xml:space="preserve">is to capture </w:t>
      </w:r>
      <w:r w:rsidR="009F0890">
        <w:rPr>
          <w:rFonts w:eastAsiaTheme="minorEastAsia" w:cs="Times-Roman"/>
          <w:lang w:eastAsia="zh-TW"/>
        </w:rPr>
        <w:t xml:space="preserve">the movement information every </w:t>
      </w:r>
      <w:r>
        <w:rPr>
          <w:rFonts w:eastAsiaTheme="minorEastAsia" w:cs="Times-Roman"/>
          <w:lang w:eastAsia="zh-TW"/>
        </w:rPr>
        <w:t>second. The suggested method is effective when the time interval is around 100 second</w:t>
      </w:r>
      <w:r w:rsidR="009F0890">
        <w:rPr>
          <w:rFonts w:eastAsiaTheme="minorEastAsia" w:cs="Times-Roman"/>
          <w:lang w:eastAsia="zh-TW"/>
        </w:rPr>
        <w:t>s</w:t>
      </w:r>
      <w:r>
        <w:rPr>
          <w:rFonts w:eastAsiaTheme="minorEastAsia" w:cs="Times-Roman"/>
          <w:lang w:eastAsia="zh-TW"/>
        </w:rPr>
        <w:t xml:space="preserve">, which is much smaller than the chosen 10 minutes’ interval. If </w:t>
      </w:r>
      <w:r w:rsidR="009F0890">
        <w:rPr>
          <w:rFonts w:eastAsiaTheme="minorEastAsia" w:cs="Times-Roman"/>
          <w:lang w:eastAsia="zh-TW"/>
        </w:rPr>
        <w:t xml:space="preserve">a </w:t>
      </w:r>
      <w:r>
        <w:rPr>
          <w:rFonts w:eastAsiaTheme="minorEastAsia" w:cs="Times-Roman"/>
          <w:lang w:eastAsia="zh-TW"/>
        </w:rPr>
        <w:t>similar approach is used, the ex</w:t>
      </w:r>
      <w:r w:rsidR="009F0890">
        <w:rPr>
          <w:rFonts w:eastAsiaTheme="minorEastAsia" w:cs="Times-Roman"/>
          <w:lang w:eastAsia="zh-TW"/>
        </w:rPr>
        <w:t xml:space="preserve">cessive smoothing on 10 minutes’ worth </w:t>
      </w:r>
      <w:r>
        <w:rPr>
          <w:rFonts w:eastAsiaTheme="minorEastAsia" w:cs="Times-Roman"/>
          <w:lang w:eastAsia="zh-TW"/>
        </w:rPr>
        <w:t xml:space="preserve">of data can remove acute magnitude fluctuations caused by sudden arm movements. Therefore, </w:t>
      </w:r>
      <w:r w:rsidR="009F0890">
        <w:rPr>
          <w:rFonts w:eastAsiaTheme="minorEastAsia" w:cs="Times-Roman"/>
          <w:lang w:eastAsia="zh-TW"/>
        </w:rPr>
        <w:t xml:space="preserve">the </w:t>
      </w:r>
      <w:r>
        <w:rPr>
          <w:rFonts w:eastAsiaTheme="minorEastAsia" w:cs="Times-Roman"/>
          <w:lang w:eastAsia="zh-TW"/>
        </w:rPr>
        <w:t>mean and standard deviation</w:t>
      </w:r>
      <w:r w:rsidR="009F0890">
        <w:rPr>
          <w:rFonts w:eastAsiaTheme="minorEastAsia" w:cs="Times-Roman"/>
          <w:lang w:eastAsia="zh-TW"/>
        </w:rPr>
        <w:t>s</w:t>
      </w:r>
      <w:r>
        <w:rPr>
          <w:rFonts w:eastAsiaTheme="minorEastAsia" w:cs="Times-Roman"/>
          <w:lang w:eastAsia="zh-TW"/>
        </w:rPr>
        <w:t xml:space="preserve"> on</w:t>
      </w:r>
      <w:r w:rsidR="009F0890">
        <w:rPr>
          <w:rFonts w:eastAsiaTheme="minorEastAsia" w:cs="Times-Roman"/>
          <w:lang w:eastAsia="zh-TW"/>
        </w:rPr>
        <w:t xml:space="preserve"> the</w:t>
      </w:r>
      <w:r>
        <w:rPr>
          <w:rFonts w:eastAsiaTheme="minorEastAsia" w:cs="Times-Roman"/>
          <w:lang w:eastAsia="zh-TW"/>
        </w:rPr>
        <w:t xml:space="preserve"> mean squared amplitude are used to extract overall movement intensity and frequency. </w:t>
      </w:r>
    </w:p>
    <w:p w14:paraId="328C8C6B" w14:textId="77777777" w:rsidR="009F0890" w:rsidRDefault="009F0890" w:rsidP="00F55E6C">
      <w:pPr>
        <w:autoSpaceDE w:val="0"/>
        <w:autoSpaceDN w:val="0"/>
        <w:adjustRightInd w:val="0"/>
        <w:rPr>
          <w:rFonts w:eastAsiaTheme="minorEastAsia" w:cs="Times-Roman"/>
          <w:lang w:eastAsia="zh-TW"/>
        </w:rPr>
      </w:pPr>
    </w:p>
    <w:p w14:paraId="0401DDC4" w14:textId="1E7F4883"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Heart rate variability is proved to be higher in rapid eye movement sleep stage than others </w:t>
      </w:r>
      <w:r w:rsidR="00C96FE0">
        <w:rPr>
          <w:rFonts w:eastAsiaTheme="minorEastAsia" w:cs="Times-Roman"/>
          <w:lang w:eastAsia="zh-TW"/>
        </w:rPr>
        <w:fldChar w:fldCharType="begin"/>
      </w:r>
      <w:r w:rsidR="0051419C">
        <w:rPr>
          <w:rFonts w:eastAsiaTheme="minorEastAsia" w:cs="Times-Roman"/>
          <w:lang w:eastAsia="zh-TW"/>
        </w:rPr>
        <w:instrText xml:space="preserve"> ADDIN ZOTERO_ITEM CSL_CITATION {"citationID":"abnjl5n5r6","properties":{"formattedCitation":"[63]","plainCitation":"[63]"},"citationItems":[{"id":603,"uris":["http://zotero.org/groups/1103374/items/HRVC892B"],"uri":["http://zotero.org/groups/1103374/items/HRVC892B"],"itemData":{"id":603,"type":"article-journal","title":"Heart rhythm control during sleep","container-title":"Psychophysiology","page":"279-289","volume":"21","issue":"3","source":"PubMed","ISSN":"0048-5772","note":"PMID: 6739669","journalAbbreviation":"Psychophysiology","language":"eng","author":[{"family":"Zemaityte","given":"D."},{"family":"Varoneckas","given":"G."},{"family":"Sokolov","given":"E."}],"issued":{"date-parts":[["1984",5]]}}}],"schema":"https://github.com/citation-style-language/schema/raw/master/csl-citation.json"} </w:instrText>
      </w:r>
      <w:r w:rsidR="00C96FE0">
        <w:rPr>
          <w:rFonts w:eastAsiaTheme="minorEastAsia" w:cs="Times-Roman"/>
          <w:lang w:eastAsia="zh-TW"/>
        </w:rPr>
        <w:fldChar w:fldCharType="separate"/>
      </w:r>
      <w:r w:rsidR="0051419C" w:rsidRPr="0051419C">
        <w:rPr>
          <w:rFonts w:eastAsiaTheme="minorEastAsia"/>
        </w:rPr>
        <w:t>[63]</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AdvOT863180fb"/>
          <w:lang w:eastAsia="zh-TW"/>
        </w:rPr>
        <w:t xml:space="preserve">while </w:t>
      </w:r>
      <w:r>
        <w:rPr>
          <w:rFonts w:eastAsiaTheme="minorEastAsia" w:cs="Times-Roman"/>
          <w:lang w:eastAsia="zh-TW"/>
        </w:rPr>
        <w:t xml:space="preserve">mean and standard deviation on RR intervals are shown to be adequate measures of HRV during sleep stages transition </w:t>
      </w:r>
      <w:r w:rsidR="0051419C">
        <w:rPr>
          <w:rFonts w:eastAsiaTheme="minorEastAsia" w:cs="Times-Roman"/>
          <w:lang w:eastAsia="zh-TW"/>
        </w:rPr>
        <w:fldChar w:fldCharType="begin"/>
      </w:r>
      <w:r w:rsidR="0051419C">
        <w:rPr>
          <w:rFonts w:eastAsiaTheme="minorEastAsia" w:cs="Times-Roman"/>
          <w:lang w:eastAsia="zh-TW"/>
        </w:rPr>
        <w:instrText xml:space="preserve"> ADDIN ZOTERO_ITEM CSL_CITATION {"citationID":"a1mkngiibjf","properties":{"formattedCitation":"[21]","plainCitation":"[21]"},"citationItems":[{"id":"AnQYluKm/TEFOXUIt","uris":["http://zotero.org/users/local/aJI28mgZ/items/GIQ8TSW5"],"uri":["http://zotero.org/users/local/aJI28mgZ/items/GIQ8TSW5"],"itemData":{"id":"AnQYluKm/TEFOXUIt","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C."}],"issued":{"date-parts":[["1995",4,1]]}}}],"schema":"https://github.com/citation-style-language/schema/raw/master/csl-citation.json"} </w:instrText>
      </w:r>
      <w:r w:rsidR="0051419C">
        <w:rPr>
          <w:rFonts w:eastAsiaTheme="minorEastAsia" w:cs="Times-Roman"/>
          <w:lang w:eastAsia="zh-TW"/>
        </w:rPr>
        <w:fldChar w:fldCharType="separate"/>
      </w:r>
      <w:r w:rsidR="0051419C" w:rsidRPr="0051419C">
        <w:rPr>
          <w:rFonts w:eastAsiaTheme="minorEastAsia"/>
        </w:rPr>
        <w:t>[21]</w:t>
      </w:r>
      <w:r w:rsidR="0051419C">
        <w:rPr>
          <w:rFonts w:eastAsiaTheme="minorEastAsia" w:cs="Times-Roman"/>
          <w:lang w:eastAsia="zh-TW"/>
        </w:rPr>
        <w:fldChar w:fldCharType="end"/>
      </w:r>
      <w:r w:rsidR="0051419C">
        <w:rPr>
          <w:rFonts w:eastAsiaTheme="minorEastAsia" w:cs="Times-Roman"/>
          <w:lang w:eastAsia="zh-TW"/>
        </w:rPr>
        <w:t xml:space="preserve">. </w:t>
      </w:r>
      <w:r>
        <w:rPr>
          <w:rFonts w:eastAsiaTheme="minorEastAsia" w:cs="AdvOT863180fb"/>
          <w:lang w:eastAsia="zh-TW"/>
        </w:rPr>
        <w:t xml:space="preserve">Additionally, instantaneous heart rate data is also </w:t>
      </w:r>
      <w:r w:rsidR="009F0890">
        <w:rPr>
          <w:rFonts w:eastAsiaTheme="minorEastAsia" w:cs="AdvOT863180fb"/>
          <w:lang w:eastAsia="zh-TW"/>
        </w:rPr>
        <w:t>analysed</w:t>
      </w:r>
      <w:r>
        <w:rPr>
          <w:rFonts w:eastAsiaTheme="minorEastAsia" w:cs="AdvOT863180fb"/>
          <w:lang w:eastAsia="zh-TW"/>
        </w:rPr>
        <w:t xml:space="preserve"> in </w:t>
      </w:r>
      <w:r w:rsidR="009F0890">
        <w:rPr>
          <w:rFonts w:eastAsiaTheme="minorEastAsia" w:cs="AdvOT863180fb"/>
          <w:lang w:eastAsia="zh-TW"/>
        </w:rPr>
        <w:t xml:space="preserve">a </w:t>
      </w:r>
      <w:r>
        <w:rPr>
          <w:rFonts w:eastAsiaTheme="minorEastAsia" w:cs="AdvOT863180fb"/>
          <w:lang w:eastAsia="zh-TW"/>
        </w:rPr>
        <w:t xml:space="preserve">similar manner. Apart from using </w:t>
      </w:r>
      <w:r w:rsidR="009F0890">
        <w:rPr>
          <w:rFonts w:eastAsiaTheme="minorEastAsia" w:cs="AdvOT863180fb"/>
          <w:lang w:eastAsia="zh-TW"/>
        </w:rPr>
        <w:t xml:space="preserve">the </w:t>
      </w:r>
      <w:r>
        <w:rPr>
          <w:rFonts w:eastAsiaTheme="minorEastAsia" w:cs="AdvOT863180fb"/>
          <w:lang w:eastAsia="zh-TW"/>
        </w:rPr>
        <w:t xml:space="preserve">mean and standard deviation, kurtosis is also used to </w:t>
      </w:r>
      <w:r w:rsidR="009F0890">
        <w:rPr>
          <w:rFonts w:eastAsiaTheme="minorEastAsia" w:cs="AdvOT863180fb"/>
          <w:lang w:eastAsia="zh-TW"/>
        </w:rPr>
        <w:t>analyse</w:t>
      </w:r>
      <w:r>
        <w:rPr>
          <w:rFonts w:eastAsiaTheme="minorEastAsia" w:cs="AdvOT863180fb"/>
          <w:lang w:eastAsia="zh-TW"/>
        </w:rPr>
        <w:t xml:space="preserve"> the extremes. From </w:t>
      </w:r>
      <w:r w:rsidR="0051419C">
        <w:rPr>
          <w:rFonts w:eastAsiaTheme="minorEastAsia" w:cs="AdvOT863180fb"/>
          <w:lang w:eastAsia="zh-TW"/>
        </w:rPr>
        <w:fldChar w:fldCharType="begin"/>
      </w:r>
      <w:r w:rsidR="0051419C">
        <w:rPr>
          <w:rFonts w:eastAsiaTheme="minorEastAsia" w:cs="AdvOT863180fb"/>
          <w:lang w:eastAsia="zh-TW"/>
        </w:rPr>
        <w:instrText xml:space="preserve"> ADDIN ZOTERO_ITEM CSL_CITATION {"citationID":"a8t4e9iieu","properties":{"formattedCitation":"[64]","plainCitation":"[64]"},"citationItems":[{"id":605,"uris":["http://zotero.org/groups/1103374/items/BDJES73F"],"uri":["http://zotero.org/groups/1103374/items/BDJES73F"],"itemData":{"id":605,"type":"article-journal","title":"The Meaning of Kurtosis: Darlington Reexamined","container-title":"The American Statistician","page":"283-284","volume":"40","issue":"4","source":"Taylor and Francis+NEJM","abstract":"The</w:instrText>
      </w:r>
      <w:r w:rsidR="0051419C">
        <w:rPr>
          <w:rFonts w:eastAsiaTheme="minorEastAsia" w:cs="AdvOT863180fb" w:hint="eastAsia"/>
          <w:lang w:eastAsia="zh-TW"/>
        </w:rPr>
        <w:instrText xml:space="preserve">re seems to be no universal agreement about the meaning and interpretation of kurtosis. An easy interpretation is given here: kurtosis is a measure of dispersion around the two values </w:instrText>
      </w:r>
      <w:r w:rsidR="0051419C">
        <w:rPr>
          <w:rFonts w:eastAsiaTheme="minorEastAsia" w:cs="AdvOT863180fb" w:hint="eastAsia"/>
          <w:lang w:eastAsia="zh-TW"/>
        </w:rPr>
        <w:instrText>μ</w:instrText>
      </w:r>
      <w:r w:rsidR="0051419C">
        <w:rPr>
          <w:rFonts w:eastAsiaTheme="minorEastAsia" w:cs="AdvOT863180fb" w:hint="eastAsia"/>
          <w:lang w:eastAsia="zh-TW"/>
        </w:rPr>
        <w:instrText xml:space="preserve"> </w:instrText>
      </w:r>
      <w:r w:rsidR="0051419C">
        <w:rPr>
          <w:rFonts w:eastAsiaTheme="minorEastAsia" w:cs="AdvOT863180fb" w:hint="eastAsia"/>
          <w:lang w:eastAsia="zh-TW"/>
        </w:rPr>
        <w:instrText>±</w:instrText>
      </w:r>
      <w:r w:rsidR="0051419C">
        <w:rPr>
          <w:rFonts w:eastAsiaTheme="minorEastAsia" w:cs="AdvOT863180fb" w:hint="eastAsia"/>
          <w:lang w:eastAsia="zh-TW"/>
        </w:rPr>
        <w:instrText xml:space="preserve"> </w:instrText>
      </w:r>
      <w:r w:rsidR="0051419C">
        <w:rPr>
          <w:rFonts w:eastAsiaTheme="minorEastAsia" w:cs="AdvOT863180fb" w:hint="eastAsia"/>
          <w:lang w:eastAsia="zh-TW"/>
        </w:rPr>
        <w:instrText>σ</w:instrText>
      </w:r>
      <w:r w:rsidR="0051419C">
        <w:rPr>
          <w:rFonts w:eastAsiaTheme="minorEastAsia" w:cs="AdvOT863180fb" w:hint="eastAsia"/>
          <w:lang w:eastAsia="zh-TW"/>
        </w:rPr>
        <w:instrText>.","DOI":"10.1080/00031305.1986.10475415","ISSN":"0003-1305","shor</w:instrText>
      </w:r>
      <w:r w:rsidR="0051419C">
        <w:rPr>
          <w:rFonts w:eastAsiaTheme="minorEastAsia" w:cs="AdvOT863180fb"/>
          <w:lang w:eastAsia="zh-TW"/>
        </w:rPr>
        <w:instrText xml:space="preserve">tTitle":"The Meaning of Kurtosis","author":[{"family":"Moors","given":"J. J. A."}],"issued":{"date-parts":[["1986",11,1]]}}}],"schema":"https://github.com/citation-style-language/schema/raw/master/csl-citation.json"} </w:instrText>
      </w:r>
      <w:r w:rsidR="0051419C">
        <w:rPr>
          <w:rFonts w:eastAsiaTheme="minorEastAsia" w:cs="AdvOT863180fb"/>
          <w:lang w:eastAsia="zh-TW"/>
        </w:rPr>
        <w:fldChar w:fldCharType="separate"/>
      </w:r>
      <w:r w:rsidR="0051419C" w:rsidRPr="0051419C">
        <w:rPr>
          <w:rFonts w:eastAsiaTheme="minorEastAsia"/>
        </w:rPr>
        <w:t>[64]</w:t>
      </w:r>
      <w:r w:rsidR="0051419C">
        <w:rPr>
          <w:rFonts w:eastAsiaTheme="minorEastAsia" w:cs="AdvOT863180fb"/>
          <w:lang w:eastAsia="zh-TW"/>
        </w:rPr>
        <w:fldChar w:fldCharType="end"/>
      </w:r>
      <w:r w:rsidRPr="00976305">
        <w:rPr>
          <w:rFonts w:eastAsiaTheme="minorEastAsia" w:cs="AdvOT863180fb"/>
          <w:lang w:eastAsia="zh-TW"/>
        </w:rPr>
        <w:t xml:space="preserve">, kurtosis is a measure on outlier’s population out of the total samples. The higher the kurtosis is, </w:t>
      </w:r>
      <w:r w:rsidR="009A60AB">
        <w:rPr>
          <w:rFonts w:eastAsiaTheme="minorEastAsia" w:cs="AdvOT863180fb"/>
          <w:lang w:eastAsia="zh-TW"/>
        </w:rPr>
        <w:t>the less distributed the sample is around the statistical median</w:t>
      </w:r>
      <w:r w:rsidRPr="00976305">
        <w:rPr>
          <w:rFonts w:eastAsiaTheme="minorEastAsia" w:cs="AdvOT863180fb"/>
          <w:lang w:eastAsia="zh-TW"/>
        </w:rPr>
        <w:t>.</w:t>
      </w:r>
      <w:r w:rsidRPr="00976305">
        <w:rPr>
          <w:rFonts w:eastAsiaTheme="minorEastAsia" w:cs="Times-Roman"/>
          <w:lang w:eastAsia="zh-TW"/>
        </w:rPr>
        <w:t xml:space="preserve"> Hence, it can be a useful tool to quantify the chronic changes in RR interval and heart rate that is removed under mean and standard deviation. Lastly, we have excluded the introduced Galvanic Skin Response reading as input features because of </w:t>
      </w:r>
      <w:r>
        <w:rPr>
          <w:rFonts w:eastAsiaTheme="minorEastAsia" w:cs="Times-Roman"/>
          <w:lang w:eastAsia="zh-TW"/>
        </w:rPr>
        <w:t>three</w:t>
      </w:r>
      <w:r w:rsidRPr="00976305">
        <w:rPr>
          <w:rFonts w:eastAsiaTheme="minorEastAsia" w:cs="Times-Roman"/>
          <w:lang w:eastAsia="zh-TW"/>
        </w:rPr>
        <w:t xml:space="preserve"> reasons. First, the sweat production is proven to be independent with galvanic skin response amplitude </w:t>
      </w:r>
      <w:r w:rsidR="0051419C">
        <w:rPr>
          <w:rFonts w:eastAsiaTheme="minorEastAsia" w:cs="Times-Roman"/>
          <w:lang w:eastAsia="zh-TW"/>
        </w:rPr>
        <w:fldChar w:fldCharType="begin"/>
      </w:r>
      <w:r w:rsidR="0051419C">
        <w:rPr>
          <w:rFonts w:eastAsiaTheme="minorEastAsia" w:cs="Times-Roman"/>
          <w:lang w:eastAsia="zh-TW"/>
        </w:rPr>
        <w:instrText xml:space="preserve"> ADDIN ZOTERO_ITEM CSL_CITATION {"citationID":"a282ktokf8n","properties":{"formattedCitation":"[65]","plainCitation":"[65]"},"citationItems":[{"id":608,"uris":["http://zotero.org/groups/1103374/items/DSZJUPUA"],"uri":["http://zotero.org/groups/1103374/items/DSZJUPUA"],"itemData":{"id":608,"type":"article-journal","title":"INDEPENDENCE OF GALVANIC SKIN RESPONSE AMPLITUDE AND SWEAT PRODUCTION","container-title":"The Journal of Investigative Dermatology","page":"443-448","volume":"42","source":"PubMed","ISSN":"0022-202X","note":"PMID: 14172202","journalAbbreviation":"J. Invest. Dermatol.","language":"eng","author":[{"family":"Edelberg","given":"R."}],"issued":{"date-parts":[["1964",6]]}}}],"schema":"https://github.com/citation-style-language/schema/raw/master/csl-citation.json"} </w:instrText>
      </w:r>
      <w:r w:rsidR="0051419C">
        <w:rPr>
          <w:rFonts w:eastAsiaTheme="minorEastAsia" w:cs="Times-Roman"/>
          <w:lang w:eastAsia="zh-TW"/>
        </w:rPr>
        <w:fldChar w:fldCharType="separate"/>
      </w:r>
      <w:r w:rsidR="0051419C" w:rsidRPr="0051419C">
        <w:rPr>
          <w:rFonts w:eastAsiaTheme="minorEastAsia"/>
        </w:rPr>
        <w:t>[65]</w:t>
      </w:r>
      <w:r w:rsidR="0051419C">
        <w:rPr>
          <w:rFonts w:eastAsiaTheme="minorEastAsia" w:cs="Times-Roman"/>
          <w:lang w:eastAsia="zh-TW"/>
        </w:rPr>
        <w:fldChar w:fldCharType="end"/>
      </w:r>
      <w:r>
        <w:rPr>
          <w:rFonts w:eastAsiaTheme="minorEastAsia" w:cs="Times-Roman"/>
          <w:lang w:eastAsia="zh-TW"/>
        </w:rPr>
        <w:t>. Secondly, the galvanic skin response</w:t>
      </w:r>
      <w:r w:rsidR="009A60AB">
        <w:rPr>
          <w:rFonts w:eastAsiaTheme="minorEastAsia" w:cs="Times-Roman"/>
          <w:lang w:eastAsia="zh-TW"/>
        </w:rPr>
        <w:t xml:space="preserve"> </w:t>
      </w:r>
      <w:r>
        <w:rPr>
          <w:rFonts w:eastAsiaTheme="minorEastAsia" w:cs="Times-Roman"/>
          <w:lang w:eastAsia="zh-TW"/>
        </w:rPr>
        <w:t xml:space="preserve">(GSR) sensor required </w:t>
      </w:r>
      <w:r w:rsidR="002B1986">
        <w:rPr>
          <w:rFonts w:eastAsiaTheme="minorEastAsia" w:cs="Times-Roman"/>
          <w:lang w:eastAsia="zh-TW"/>
        </w:rPr>
        <w:t>the band be in a calibrated and ‘locked’ mode to provide accurate data; this is controlled independently by the Microsoft Band 2.</w:t>
      </w:r>
      <w:r>
        <w:rPr>
          <w:rFonts w:eastAsiaTheme="minorEastAsia" w:cs="Times-Roman"/>
          <w:lang w:eastAsia="zh-TW"/>
        </w:rPr>
        <w:t xml:space="preserve"> Thirdly, the variance of GSR across different sleep quality is found to be nearly zero from data collected. This demonstrates its insignificance in sleep quality evaluation</w:t>
      </w:r>
      <w:r w:rsidR="002B1986">
        <w:rPr>
          <w:rFonts w:eastAsiaTheme="minorEastAsia" w:cs="Times-Roman"/>
          <w:lang w:eastAsia="zh-TW"/>
        </w:rPr>
        <w:t>,</w:t>
      </w:r>
      <w:r>
        <w:rPr>
          <w:rFonts w:eastAsiaTheme="minorEastAsia" w:cs="Times-Roman"/>
          <w:lang w:eastAsia="zh-TW"/>
        </w:rPr>
        <w:t xml:space="preserve"> and hence GSR is excluded in the final feature set. </w:t>
      </w:r>
    </w:p>
    <w:p w14:paraId="391B2B09" w14:textId="77777777" w:rsidR="00EB41AA" w:rsidRDefault="00EB41AA" w:rsidP="00F55E6C">
      <w:pPr>
        <w:autoSpaceDE w:val="0"/>
        <w:autoSpaceDN w:val="0"/>
        <w:adjustRightInd w:val="0"/>
        <w:rPr>
          <w:rFonts w:eastAsiaTheme="minorEastAsia" w:cs="Times-Roman"/>
          <w:lang w:eastAsia="zh-TW"/>
        </w:rPr>
      </w:pPr>
    </w:p>
    <w:p w14:paraId="56A558C1" w14:textId="1ECE2286" w:rsidR="00F55E6C" w:rsidRPr="00EB41AA" w:rsidRDefault="00EB41AA" w:rsidP="00EB41AA">
      <w:pPr>
        <w:pStyle w:val="Caption"/>
        <w:jc w:val="center"/>
        <w:rPr>
          <w:rFonts w:eastAsiaTheme="minorEastAsia" w:cs="Times-Roman"/>
          <w:lang w:eastAsia="zh-TW"/>
        </w:rPr>
      </w:pPr>
      <w:bookmarkStart w:id="20" w:name="_Ref477868325"/>
      <w:bookmarkStart w:id="21" w:name="_Toc477895049"/>
      <w:r>
        <w:t xml:space="preserve">Table </w:t>
      </w:r>
      <w:r w:rsidR="0096235A">
        <w:fldChar w:fldCharType="begin"/>
      </w:r>
      <w:r w:rsidR="0096235A">
        <w:instrText xml:space="preserve"> SEQ Table \* ARABIC </w:instrText>
      </w:r>
      <w:r w:rsidR="0096235A">
        <w:fldChar w:fldCharType="separate"/>
      </w:r>
      <w:r w:rsidR="0008206E">
        <w:rPr>
          <w:noProof/>
        </w:rPr>
        <w:t>3</w:t>
      </w:r>
      <w:r w:rsidR="0096235A">
        <w:rPr>
          <w:noProof/>
        </w:rPr>
        <w:fldChar w:fldCharType="end"/>
      </w:r>
      <w:bookmarkEnd w:id="20"/>
      <w:r>
        <w:t>: Initial Feature Set</w:t>
      </w:r>
      <w:bookmarkEnd w:id="21"/>
    </w:p>
    <w:tbl>
      <w:tblPr>
        <w:tblStyle w:val="GridTable4-Accent3"/>
        <w:tblW w:w="0" w:type="auto"/>
        <w:tblLook w:val="04A0" w:firstRow="1" w:lastRow="0" w:firstColumn="1" w:lastColumn="0" w:noHBand="0" w:noVBand="1"/>
      </w:tblPr>
      <w:tblGrid>
        <w:gridCol w:w="1684"/>
        <w:gridCol w:w="1685"/>
        <w:gridCol w:w="1685"/>
      </w:tblGrid>
      <w:tr w:rsidR="00F55E6C" w:rsidRPr="000B414C" w14:paraId="7F765A6F" w14:textId="77777777" w:rsidTr="000B414C">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684" w:type="dxa"/>
            <w:hideMark/>
          </w:tcPr>
          <w:p w14:paraId="204AD8EE" w14:textId="77777777" w:rsidR="00F55E6C" w:rsidRPr="000B414C" w:rsidRDefault="00F55E6C" w:rsidP="003D5FC0">
            <w:pPr>
              <w:autoSpaceDE w:val="0"/>
              <w:autoSpaceDN w:val="0"/>
              <w:adjustRightInd w:val="0"/>
              <w:jc w:val="left"/>
              <w:rPr>
                <w:rFonts w:cs="Times-Roman"/>
                <w:sz w:val="16"/>
                <w:szCs w:val="16"/>
                <w:lang w:eastAsia="zh-TW"/>
              </w:rPr>
            </w:pPr>
            <w:r w:rsidRPr="000B414C">
              <w:rPr>
                <w:rFonts w:cs="Times-Roman"/>
                <w:sz w:val="16"/>
                <w:szCs w:val="16"/>
                <w:lang w:eastAsia="zh-TW"/>
              </w:rPr>
              <w:t>Modality</w:t>
            </w:r>
          </w:p>
        </w:tc>
        <w:tc>
          <w:tcPr>
            <w:tcW w:w="1685" w:type="dxa"/>
            <w:hideMark/>
          </w:tcPr>
          <w:p w14:paraId="7270DCC1" w14:textId="77777777" w:rsidR="00F55E6C" w:rsidRPr="000B414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Sensor Data</w:t>
            </w:r>
          </w:p>
        </w:tc>
        <w:tc>
          <w:tcPr>
            <w:tcW w:w="1685" w:type="dxa"/>
            <w:hideMark/>
          </w:tcPr>
          <w:p w14:paraId="6ED1BE17" w14:textId="77777777" w:rsidR="00F55E6C" w:rsidRPr="000B414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Features</w:t>
            </w:r>
          </w:p>
        </w:tc>
      </w:tr>
      <w:tr w:rsidR="00F55E6C" w:rsidRPr="000B414C" w14:paraId="24F1AC26" w14:textId="77777777" w:rsidTr="000B414C">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84" w:type="dxa"/>
            <w:hideMark/>
          </w:tcPr>
          <w:p w14:paraId="7A784BAF"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Temperature</w:t>
            </w:r>
          </w:p>
        </w:tc>
        <w:tc>
          <w:tcPr>
            <w:tcW w:w="1685" w:type="dxa"/>
            <w:hideMark/>
          </w:tcPr>
          <w:p w14:paraId="73FC600C"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Temperature readings in Celsius</w:t>
            </w:r>
          </w:p>
        </w:tc>
        <w:tc>
          <w:tcPr>
            <w:tcW w:w="1685" w:type="dxa"/>
            <w:hideMark/>
          </w:tcPr>
          <w:p w14:paraId="33FDA6B8"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standard deviation(STD)</w:t>
            </w:r>
          </w:p>
        </w:tc>
      </w:tr>
      <w:tr w:rsidR="00F55E6C" w:rsidRPr="000B414C" w14:paraId="1B46EB23" w14:textId="77777777" w:rsidTr="000B414C">
        <w:trPr>
          <w:trHeight w:val="466"/>
        </w:trPr>
        <w:tc>
          <w:tcPr>
            <w:cnfStyle w:val="001000000000" w:firstRow="0" w:lastRow="0" w:firstColumn="1" w:lastColumn="0" w:oddVBand="0" w:evenVBand="0" w:oddHBand="0" w:evenHBand="0" w:firstRowFirstColumn="0" w:firstRowLastColumn="0" w:lastRowFirstColumn="0" w:lastRowLastColumn="0"/>
            <w:tcW w:w="1684" w:type="dxa"/>
            <w:hideMark/>
          </w:tcPr>
          <w:p w14:paraId="6665F655"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Movement</w:t>
            </w:r>
          </w:p>
        </w:tc>
        <w:tc>
          <w:tcPr>
            <w:tcW w:w="1685" w:type="dxa"/>
            <w:hideMark/>
          </w:tcPr>
          <w:p w14:paraId="70A8147C" w14:textId="77777777" w:rsidR="00F55E6C" w:rsidRPr="000B414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3-axes Accelerometer readings</w:t>
            </w:r>
          </w:p>
        </w:tc>
        <w:tc>
          <w:tcPr>
            <w:tcW w:w="1685" w:type="dxa"/>
            <w:hideMark/>
          </w:tcPr>
          <w:p w14:paraId="7B26D1AE" w14:textId="77777777" w:rsidR="00F55E6C" w:rsidRPr="000B414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STD of root mean squared amplitude</w:t>
            </w:r>
          </w:p>
        </w:tc>
      </w:tr>
      <w:tr w:rsidR="00F55E6C" w:rsidRPr="000B414C" w14:paraId="5193AEA5" w14:textId="77777777" w:rsidTr="000B414C">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684" w:type="dxa"/>
            <w:hideMark/>
          </w:tcPr>
          <w:p w14:paraId="0AB758FD"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Heart rate</w:t>
            </w:r>
          </w:p>
        </w:tc>
        <w:tc>
          <w:tcPr>
            <w:tcW w:w="1685" w:type="dxa"/>
            <w:hideMark/>
          </w:tcPr>
          <w:p w14:paraId="36DD8906"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Optical Heart Rate readings and RR interval</w:t>
            </w:r>
          </w:p>
        </w:tc>
        <w:tc>
          <w:tcPr>
            <w:tcW w:w="1685" w:type="dxa"/>
            <w:hideMark/>
          </w:tcPr>
          <w:p w14:paraId="6BDE7DF9"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STD, Kurtosis</w:t>
            </w:r>
          </w:p>
        </w:tc>
      </w:tr>
    </w:tbl>
    <w:p w14:paraId="4C17768F" w14:textId="77777777" w:rsidR="002B1986" w:rsidRDefault="002B1986" w:rsidP="002B1986"/>
    <w:p w14:paraId="6536F34A" w14:textId="54BE466B" w:rsidR="00AC7BE5" w:rsidRDefault="00AC7BE5" w:rsidP="00AC7BE5">
      <w:pPr>
        <w:pStyle w:val="Heading3"/>
      </w:pPr>
      <w:bookmarkStart w:id="22" w:name="_Toc477894146"/>
      <w:r>
        <w:t>Model selection</w:t>
      </w:r>
      <w:bookmarkEnd w:id="22"/>
    </w:p>
    <w:p w14:paraId="3CE63581" w14:textId="5115D635" w:rsidR="00F55E6C" w:rsidRDefault="00F55E6C" w:rsidP="00F55E6C">
      <w:r>
        <w:t xml:space="preserve">We have defined our sleep quality evaluation problem as a binary classification problem after </w:t>
      </w:r>
      <w:r w:rsidR="002B1986">
        <w:t xml:space="preserve">evaluating it from the view of </w:t>
      </w:r>
      <w:r>
        <w:t xml:space="preserve">various sleep-awake pattern </w:t>
      </w:r>
      <w:r w:rsidRPr="0051419C">
        <w:t xml:space="preserve">classifiers </w:t>
      </w:r>
      <w:r w:rsidR="0051419C" w:rsidRPr="0051419C">
        <w:fldChar w:fldCharType="begin"/>
      </w:r>
      <w:r w:rsidR="0051419C" w:rsidRPr="0051419C">
        <w:instrText xml:space="preserve"> ADDIN ZOTERO_ITEM CSL_CITATION {"citationID":"a1e5vris2b0","properties":{"formattedCitation":"[66]","plainCitation":"[66]"},"citationItems":[{"id":612,"uris":["http://zotero.org/groups/1103374/items/PB3INNSV"],"uri":["http://zotero.org/groups/1103374/items/PB3INNSV"],"itemData":{"id":612,"type":"article-journal","title":"Adaptive wake and sleep detection for wearable systems","source":"Google Scholar","URL":"https://infoscience.epfl.ch/record/135627","author":[{"family":"Karlen","given":"Walter"}],"issued":{"date-parts":[["2009"]]},"accessed":{"date-parts":[["2017",3,21]]}}}],"schema":"https://github.com/citation-style-language/schema/raw/master/csl-citation.json"} </w:instrText>
      </w:r>
      <w:r w:rsidR="0051419C" w:rsidRPr="0051419C">
        <w:fldChar w:fldCharType="separate"/>
      </w:r>
      <w:r w:rsidR="0051419C" w:rsidRPr="0051419C">
        <w:t>[66]</w:t>
      </w:r>
      <w:r w:rsidR="0051419C" w:rsidRPr="0051419C">
        <w:fldChar w:fldCharType="end"/>
      </w:r>
      <w:r w:rsidR="003B3C48">
        <w:t xml:space="preserve">. </w:t>
      </w:r>
      <w:r>
        <w:t xml:space="preserve">Given the final feature set, it is necessary to select an optimal classifier based on the obtained data. </w:t>
      </w:r>
      <w:r w:rsidR="002B1986">
        <w:t>MATLAB’s</w:t>
      </w:r>
      <w:r>
        <w:t xml:space="preserve"> classification learner is used to perform cross-model benchmarking. From previous testing result</w:t>
      </w:r>
      <w:r w:rsidR="002B1986">
        <w:t xml:space="preserve">s as shown in </w:t>
      </w:r>
      <w:r w:rsidR="002B1986">
        <w:fldChar w:fldCharType="begin"/>
      </w:r>
      <w:r w:rsidR="002B1986">
        <w:instrText xml:space="preserve"> REF _Ref477871742 \h </w:instrText>
      </w:r>
      <w:r w:rsidR="002B1986">
        <w:fldChar w:fldCharType="separate"/>
      </w:r>
      <w:r w:rsidR="002B1986">
        <w:t xml:space="preserve">Table </w:t>
      </w:r>
      <w:r w:rsidR="002B1986">
        <w:rPr>
          <w:noProof/>
        </w:rPr>
        <w:t>4</w:t>
      </w:r>
      <w:r w:rsidR="002B1986">
        <w:fldChar w:fldCharType="end"/>
      </w:r>
      <w:r>
        <w:t>, a user specific classifier performs better than a unified classifier and hence our final model selection process only focus on optimi</w:t>
      </w:r>
      <w:r w:rsidR="002B1986">
        <w:t>s</w:t>
      </w:r>
      <w:r>
        <w:t>ing model</w:t>
      </w:r>
      <w:r w:rsidR="002B1986">
        <w:t>s</w:t>
      </w:r>
      <w:r>
        <w:t xml:space="preserve"> which </w:t>
      </w:r>
      <w:r w:rsidR="002B1986">
        <w:t>are</w:t>
      </w:r>
      <w:r>
        <w:t xml:space="preserve"> trained on a specific subject. To prevent</w:t>
      </w:r>
      <w:r w:rsidR="002B1986">
        <w:t xml:space="preserve"> a</w:t>
      </w:r>
      <w:r>
        <w:t xml:space="preserve"> loss of generality, we carefully selected a subject that has the most uniformly distributed sleep quality. The result is shown in </w:t>
      </w:r>
      <w:r w:rsidR="002B1986">
        <w:fldChar w:fldCharType="begin"/>
      </w:r>
      <w:r w:rsidR="002B1986">
        <w:instrText xml:space="preserve"> REF _Ref477871778 \h </w:instrText>
      </w:r>
      <w:r w:rsidR="002B1986">
        <w:fldChar w:fldCharType="separate"/>
      </w:r>
      <w:r w:rsidR="002B1986">
        <w:t xml:space="preserve">Table </w:t>
      </w:r>
      <w:r w:rsidR="002B1986">
        <w:rPr>
          <w:noProof/>
        </w:rPr>
        <w:t>5</w:t>
      </w:r>
      <w:r w:rsidR="002B1986">
        <w:fldChar w:fldCharType="end"/>
      </w:r>
      <w:r w:rsidR="002B1986">
        <w:t>.</w:t>
      </w:r>
    </w:p>
    <w:p w14:paraId="2912F150" w14:textId="77777777" w:rsidR="00EB41AA" w:rsidRDefault="00EB41AA" w:rsidP="00F55E6C"/>
    <w:p w14:paraId="2E0FF2C6" w14:textId="0DF23431" w:rsidR="00EB41AA" w:rsidRDefault="00EB41AA" w:rsidP="00EB41AA">
      <w:pPr>
        <w:pStyle w:val="Caption"/>
        <w:jc w:val="center"/>
      </w:pPr>
      <w:bookmarkStart w:id="23" w:name="_Ref477871742"/>
      <w:bookmarkStart w:id="24" w:name="_Toc477895050"/>
      <w:r>
        <w:t xml:space="preserve">Table </w:t>
      </w:r>
      <w:r w:rsidR="0096235A">
        <w:fldChar w:fldCharType="begin"/>
      </w:r>
      <w:r w:rsidR="0096235A">
        <w:instrText xml:space="preserve"> SEQ Tabl</w:instrText>
      </w:r>
      <w:r w:rsidR="0096235A">
        <w:instrText xml:space="preserve">e \* ARABIC </w:instrText>
      </w:r>
      <w:r w:rsidR="0096235A">
        <w:fldChar w:fldCharType="separate"/>
      </w:r>
      <w:r w:rsidR="0008206E">
        <w:rPr>
          <w:noProof/>
        </w:rPr>
        <w:t>4</w:t>
      </w:r>
      <w:r w:rsidR="0096235A">
        <w:rPr>
          <w:noProof/>
        </w:rPr>
        <w:fldChar w:fldCharType="end"/>
      </w:r>
      <w:bookmarkEnd w:id="23"/>
      <w:r>
        <w:t>: Feature Analysis Results</w:t>
      </w:r>
      <w:bookmarkEnd w:id="24"/>
    </w:p>
    <w:tbl>
      <w:tblPr>
        <w:tblStyle w:val="GridTable4-Accent31"/>
        <w:tblW w:w="5035" w:type="dxa"/>
        <w:tblLook w:val="04A0" w:firstRow="1" w:lastRow="0" w:firstColumn="1" w:lastColumn="0" w:noHBand="0" w:noVBand="1"/>
      </w:tblPr>
      <w:tblGrid>
        <w:gridCol w:w="1705"/>
        <w:gridCol w:w="1800"/>
        <w:gridCol w:w="1530"/>
      </w:tblGrid>
      <w:tr w:rsidR="00F55E6C" w14:paraId="44AF2D4B" w14:textId="77777777" w:rsidTr="00EB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C428CF0" w14:textId="77777777" w:rsidR="00F55E6C" w:rsidRDefault="00F55E6C" w:rsidP="003D5FC0">
            <w:pPr>
              <w:jc w:val="left"/>
              <w:rPr>
                <w:rFonts w:eastAsia="MS Mincho" w:cs="Arial"/>
                <w:sz w:val="16"/>
                <w:szCs w:val="16"/>
              </w:rPr>
            </w:pPr>
            <w:r>
              <w:rPr>
                <w:rFonts w:eastAsia="MS Mincho" w:cs="Arial"/>
                <w:sz w:val="16"/>
                <w:szCs w:val="16"/>
              </w:rPr>
              <w:t>Models</w:t>
            </w:r>
          </w:p>
        </w:tc>
        <w:tc>
          <w:tcPr>
            <w:tcW w:w="1800" w:type="dxa"/>
            <w:hideMark/>
          </w:tcPr>
          <w:p w14:paraId="702593C6"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 xml:space="preserve">All Data Accuracies </w:t>
            </w:r>
          </w:p>
        </w:tc>
        <w:tc>
          <w:tcPr>
            <w:tcW w:w="1530" w:type="dxa"/>
            <w:hideMark/>
          </w:tcPr>
          <w:p w14:paraId="6CA302CC"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 xml:space="preserve">Personalized Data </w:t>
            </w:r>
            <w:r>
              <w:rPr>
                <w:rFonts w:eastAsia="MS Mincho" w:cs="Arial"/>
                <w:sz w:val="16"/>
                <w:szCs w:val="16"/>
              </w:rPr>
              <w:lastRenderedPageBreak/>
              <w:t>Accuracies</w:t>
            </w:r>
          </w:p>
        </w:tc>
      </w:tr>
      <w:tr w:rsidR="00F55E6C" w14:paraId="3855D173"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F69605A" w14:textId="77777777" w:rsidR="00F55E6C" w:rsidRDefault="00F55E6C" w:rsidP="003D5FC0">
            <w:pPr>
              <w:jc w:val="left"/>
              <w:rPr>
                <w:rFonts w:eastAsia="MS Mincho" w:cs="Arial"/>
                <w:b w:val="0"/>
                <w:sz w:val="16"/>
              </w:rPr>
            </w:pPr>
            <w:r>
              <w:rPr>
                <w:rFonts w:eastAsia="MS Mincho" w:cs="Arial"/>
                <w:b w:val="0"/>
                <w:sz w:val="16"/>
              </w:rPr>
              <w:t>Best Tree</w:t>
            </w:r>
          </w:p>
        </w:tc>
        <w:tc>
          <w:tcPr>
            <w:tcW w:w="1800" w:type="dxa"/>
            <w:hideMark/>
          </w:tcPr>
          <w:p w14:paraId="58A228D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6004EF1B"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90.5%</w:t>
            </w:r>
          </w:p>
        </w:tc>
      </w:tr>
      <w:tr w:rsidR="00F55E6C" w14:paraId="25514F70"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F50FF2B"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800" w:type="dxa"/>
            <w:hideMark/>
          </w:tcPr>
          <w:p w14:paraId="7159FF04"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249939F6"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0233EB47"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3B613096" w14:textId="77777777" w:rsidR="00F55E6C" w:rsidRDefault="00F55E6C" w:rsidP="003D5FC0">
            <w:pPr>
              <w:jc w:val="left"/>
              <w:rPr>
                <w:rFonts w:eastAsia="MS Mincho" w:cs="Arial"/>
                <w:b w:val="0"/>
                <w:sz w:val="16"/>
              </w:rPr>
            </w:pPr>
            <w:r>
              <w:rPr>
                <w:rFonts w:eastAsia="MS Mincho" w:cs="Arial"/>
                <w:b w:val="0"/>
                <w:sz w:val="16"/>
              </w:rPr>
              <w:t>Best SVM</w:t>
            </w:r>
          </w:p>
        </w:tc>
        <w:tc>
          <w:tcPr>
            <w:tcW w:w="1800" w:type="dxa"/>
            <w:hideMark/>
          </w:tcPr>
          <w:p w14:paraId="1A91CD7A"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668472C5"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1B134FB1"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1CD5B200" w14:textId="77777777" w:rsidR="00F55E6C" w:rsidRDefault="00F55E6C" w:rsidP="003D5FC0">
            <w:pPr>
              <w:jc w:val="left"/>
              <w:rPr>
                <w:rFonts w:eastAsia="MS Mincho" w:cs="Arial"/>
                <w:b w:val="0"/>
                <w:sz w:val="16"/>
              </w:rPr>
            </w:pPr>
            <w:r>
              <w:rPr>
                <w:rFonts w:eastAsia="MS Mincho" w:cs="Arial"/>
                <w:b w:val="0"/>
                <w:sz w:val="16"/>
              </w:rPr>
              <w:t>Best KNN</w:t>
            </w:r>
          </w:p>
        </w:tc>
        <w:tc>
          <w:tcPr>
            <w:tcW w:w="1800" w:type="dxa"/>
            <w:hideMark/>
          </w:tcPr>
          <w:p w14:paraId="4D1A6E1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84.4%</w:t>
            </w:r>
          </w:p>
        </w:tc>
        <w:tc>
          <w:tcPr>
            <w:tcW w:w="1530" w:type="dxa"/>
            <w:hideMark/>
          </w:tcPr>
          <w:p w14:paraId="09FF1D4A"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90.5%</w:t>
            </w:r>
          </w:p>
        </w:tc>
      </w:tr>
      <w:tr w:rsidR="00F55E6C" w14:paraId="765C27B9"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EE4E86E"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800" w:type="dxa"/>
            <w:hideMark/>
          </w:tcPr>
          <w:p w14:paraId="3EB5A777"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59E66276"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27023F15"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86CE2C3" w14:textId="77777777" w:rsidR="00F55E6C" w:rsidRDefault="00F55E6C" w:rsidP="003D5FC0">
            <w:pPr>
              <w:jc w:val="left"/>
              <w:rPr>
                <w:rFonts w:eastAsia="MS Mincho" w:cs="Arial"/>
                <w:b w:val="0"/>
                <w:sz w:val="16"/>
              </w:rPr>
            </w:pPr>
            <w:r>
              <w:rPr>
                <w:rFonts w:eastAsia="MS Mincho" w:cs="Arial"/>
                <w:b w:val="0"/>
                <w:sz w:val="16"/>
              </w:rPr>
              <w:t>Boosted Tree</w:t>
            </w:r>
          </w:p>
        </w:tc>
        <w:tc>
          <w:tcPr>
            <w:tcW w:w="1800" w:type="dxa"/>
            <w:hideMark/>
          </w:tcPr>
          <w:p w14:paraId="144424B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81.3%</w:t>
            </w:r>
          </w:p>
        </w:tc>
        <w:tc>
          <w:tcPr>
            <w:tcW w:w="1530" w:type="dxa"/>
            <w:hideMark/>
          </w:tcPr>
          <w:p w14:paraId="15422E98"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29734DD"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1C3AD582" w14:textId="77777777" w:rsidR="00F55E6C" w:rsidRDefault="00F55E6C" w:rsidP="003D5FC0">
            <w:pPr>
              <w:jc w:val="left"/>
              <w:rPr>
                <w:rFonts w:eastAsia="MS Mincho" w:cs="Arial"/>
                <w:b w:val="0"/>
                <w:sz w:val="16"/>
              </w:rPr>
            </w:pPr>
            <w:r>
              <w:rPr>
                <w:rFonts w:eastAsia="MS Mincho" w:cs="Arial"/>
                <w:b w:val="0"/>
                <w:sz w:val="16"/>
              </w:rPr>
              <w:t xml:space="preserve">Subspace Discriminant </w:t>
            </w:r>
          </w:p>
        </w:tc>
        <w:tc>
          <w:tcPr>
            <w:tcW w:w="1800" w:type="dxa"/>
            <w:hideMark/>
          </w:tcPr>
          <w:p w14:paraId="181D9DA4"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60%</w:t>
            </w:r>
          </w:p>
        </w:tc>
        <w:tc>
          <w:tcPr>
            <w:tcW w:w="1530" w:type="dxa"/>
            <w:hideMark/>
          </w:tcPr>
          <w:p w14:paraId="4335660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100%</w:t>
            </w:r>
          </w:p>
        </w:tc>
      </w:tr>
    </w:tbl>
    <w:p w14:paraId="36A4876F" w14:textId="1FE319CC" w:rsidR="00F55E6C" w:rsidRDefault="00F55E6C" w:rsidP="00F55E6C">
      <w:pPr>
        <w:jc w:val="left"/>
        <w:rPr>
          <w:rFonts w:eastAsia="MS Mincho" w:cs="Arial"/>
          <w:b/>
        </w:rPr>
      </w:pPr>
    </w:p>
    <w:p w14:paraId="66615E2E" w14:textId="459BB25B" w:rsidR="0008206E" w:rsidRDefault="0008206E" w:rsidP="0008206E">
      <w:pPr>
        <w:pStyle w:val="Caption"/>
        <w:jc w:val="center"/>
        <w:rPr>
          <w:rFonts w:eastAsia="MS Mincho" w:cs="Arial"/>
          <w:b/>
        </w:rPr>
      </w:pPr>
      <w:bookmarkStart w:id="25" w:name="_Ref477871778"/>
      <w:bookmarkStart w:id="26" w:name="_Toc477895051"/>
      <w:r>
        <w:t xml:space="preserve">Table </w:t>
      </w:r>
      <w:r w:rsidR="0096235A">
        <w:fldChar w:fldCharType="begin"/>
      </w:r>
      <w:r w:rsidR="0096235A">
        <w:instrText xml:space="preserve"> SEQ Table \* ARABIC </w:instrText>
      </w:r>
      <w:r w:rsidR="0096235A">
        <w:fldChar w:fldCharType="separate"/>
      </w:r>
      <w:r>
        <w:rPr>
          <w:noProof/>
        </w:rPr>
        <w:t>5</w:t>
      </w:r>
      <w:r w:rsidR="0096235A">
        <w:rPr>
          <w:noProof/>
        </w:rPr>
        <w:fldChar w:fldCharType="end"/>
      </w:r>
      <w:bookmarkEnd w:id="25"/>
      <w:r w:rsidR="000D7ACC">
        <w:rPr>
          <w:noProof/>
        </w:rPr>
        <w:t xml:space="preserve">: </w:t>
      </w:r>
      <w:r w:rsidRPr="00D9519D">
        <w:t>Model Selection Results</w:t>
      </w:r>
      <w:bookmarkEnd w:id="26"/>
    </w:p>
    <w:tbl>
      <w:tblPr>
        <w:tblStyle w:val="GridTable4-Accent31"/>
        <w:tblW w:w="3235" w:type="dxa"/>
        <w:jc w:val="center"/>
        <w:tblLook w:val="04A0" w:firstRow="1" w:lastRow="0" w:firstColumn="1" w:lastColumn="0" w:noHBand="0" w:noVBand="1"/>
      </w:tblPr>
      <w:tblGrid>
        <w:gridCol w:w="1705"/>
        <w:gridCol w:w="1530"/>
      </w:tblGrid>
      <w:tr w:rsidR="00F55E6C" w14:paraId="31B1C747" w14:textId="77777777" w:rsidTr="00EB4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60EC8AFC" w14:textId="77777777" w:rsidR="00F55E6C" w:rsidRDefault="00F55E6C" w:rsidP="003D5FC0">
            <w:pPr>
              <w:jc w:val="left"/>
              <w:rPr>
                <w:rFonts w:eastAsia="MS Mincho" w:cs="Arial"/>
                <w:sz w:val="16"/>
                <w:szCs w:val="16"/>
              </w:rPr>
            </w:pPr>
            <w:r>
              <w:rPr>
                <w:rFonts w:eastAsia="MS Mincho" w:cs="Arial"/>
                <w:sz w:val="16"/>
                <w:szCs w:val="16"/>
              </w:rPr>
              <w:t>Models</w:t>
            </w:r>
          </w:p>
        </w:tc>
        <w:tc>
          <w:tcPr>
            <w:tcW w:w="1530" w:type="dxa"/>
            <w:hideMark/>
          </w:tcPr>
          <w:p w14:paraId="6D9CC155"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4083431E"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C36A9C4" w14:textId="77777777" w:rsidR="00F55E6C" w:rsidRDefault="00F55E6C" w:rsidP="003D5FC0">
            <w:pPr>
              <w:jc w:val="left"/>
              <w:rPr>
                <w:rFonts w:eastAsia="MS Mincho" w:cs="Arial"/>
                <w:b w:val="0"/>
                <w:sz w:val="16"/>
              </w:rPr>
            </w:pPr>
            <w:r>
              <w:rPr>
                <w:rFonts w:eastAsia="MS Mincho" w:cs="Arial"/>
                <w:b w:val="0"/>
                <w:sz w:val="16"/>
              </w:rPr>
              <w:t>Decision Tree</w:t>
            </w:r>
          </w:p>
        </w:tc>
        <w:tc>
          <w:tcPr>
            <w:tcW w:w="1530" w:type="dxa"/>
            <w:hideMark/>
          </w:tcPr>
          <w:p w14:paraId="281B75CF"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95.8%</w:t>
            </w:r>
          </w:p>
        </w:tc>
      </w:tr>
      <w:tr w:rsidR="00F55E6C" w14:paraId="62F2FD87"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6B2A33A"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530" w:type="dxa"/>
            <w:hideMark/>
          </w:tcPr>
          <w:p w14:paraId="0E2CACEF"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E97CD99"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1EF5006F" w14:textId="77777777" w:rsidR="00F55E6C" w:rsidRDefault="00F55E6C" w:rsidP="003D5FC0">
            <w:pPr>
              <w:jc w:val="left"/>
              <w:rPr>
                <w:rFonts w:eastAsia="MS Mincho" w:cs="Arial"/>
                <w:b w:val="0"/>
                <w:sz w:val="16"/>
              </w:rPr>
            </w:pPr>
            <w:r>
              <w:rPr>
                <w:rFonts w:eastAsia="MS Mincho" w:cs="Arial"/>
                <w:b w:val="0"/>
                <w:sz w:val="16"/>
              </w:rPr>
              <w:t>Best SVM</w:t>
            </w:r>
          </w:p>
        </w:tc>
        <w:tc>
          <w:tcPr>
            <w:tcW w:w="1530" w:type="dxa"/>
            <w:hideMark/>
          </w:tcPr>
          <w:p w14:paraId="381E5461"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96.4%</w:t>
            </w:r>
          </w:p>
        </w:tc>
      </w:tr>
      <w:tr w:rsidR="00F55E6C" w14:paraId="7FD399CA"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20B767E9"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530" w:type="dxa"/>
            <w:hideMark/>
          </w:tcPr>
          <w:p w14:paraId="371A1CE7"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96.3%</w:t>
            </w:r>
          </w:p>
        </w:tc>
      </w:tr>
      <w:tr w:rsidR="00F55E6C" w14:paraId="0782335F"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73BFCC59" w14:textId="77777777" w:rsidR="00F55E6C" w:rsidRDefault="00F55E6C" w:rsidP="003D5FC0">
            <w:pPr>
              <w:jc w:val="left"/>
              <w:rPr>
                <w:rFonts w:eastAsia="MS Mincho" w:cs="Arial"/>
                <w:b w:val="0"/>
                <w:sz w:val="16"/>
              </w:rPr>
            </w:pPr>
            <w:r>
              <w:rPr>
                <w:rFonts w:eastAsia="MS Mincho" w:cs="Arial"/>
                <w:b w:val="0"/>
                <w:sz w:val="16"/>
              </w:rPr>
              <w:t>Boosted Tree</w:t>
            </w:r>
          </w:p>
        </w:tc>
        <w:tc>
          <w:tcPr>
            <w:tcW w:w="1530" w:type="dxa"/>
            <w:hideMark/>
          </w:tcPr>
          <w:p w14:paraId="200F56D0"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95.6%</w:t>
            </w:r>
          </w:p>
        </w:tc>
      </w:tr>
    </w:tbl>
    <w:p w14:paraId="4522C952" w14:textId="77777777" w:rsidR="00EB41AA" w:rsidRDefault="00EB41AA" w:rsidP="00F55E6C"/>
    <w:p w14:paraId="04DAFF26" w14:textId="5C211270" w:rsidR="00F55E6C" w:rsidRDefault="002B1986" w:rsidP="00F55E6C">
      <w:r>
        <w:t xml:space="preserve">From </w:t>
      </w:r>
      <w:r>
        <w:fldChar w:fldCharType="begin"/>
      </w:r>
      <w:r>
        <w:instrText xml:space="preserve"> REF _Ref477871742 \h </w:instrText>
      </w:r>
      <w:r>
        <w:fldChar w:fldCharType="separate"/>
      </w:r>
      <w:r>
        <w:t xml:space="preserve">Table </w:t>
      </w:r>
      <w:r>
        <w:rPr>
          <w:noProof/>
        </w:rPr>
        <w:t>4</w:t>
      </w:r>
      <w:r>
        <w:fldChar w:fldCharType="end"/>
      </w:r>
      <w:r w:rsidR="00F55E6C">
        <w:t>,</w:t>
      </w:r>
      <w:r>
        <w:t xml:space="preserve"> it can be observed that either </w:t>
      </w:r>
      <w:r w:rsidR="00F55E6C">
        <w:t xml:space="preserve">support vector machine or random forest should be chosen as the implementation model. Apart from </w:t>
      </w:r>
      <w:r>
        <w:t xml:space="preserve">the </w:t>
      </w:r>
      <w:r w:rsidR="00F55E6C">
        <w:t>model accuracy, training</w:t>
      </w:r>
      <w:r>
        <w:t>,</w:t>
      </w:r>
      <w:r w:rsidR="00F55E6C">
        <w:t xml:space="preserve"> and testing time are also considered as model selection criteria. Thus, random forest is chosen to be implemented due to its efficient training and testing principle</w:t>
      </w:r>
      <w:r>
        <w:t>s</w:t>
      </w:r>
      <w:r w:rsidR="00F55E6C">
        <w:t>. Another drawback from this testing result is that it is based on feature set</w:t>
      </w:r>
      <w:r>
        <w:t>s</w:t>
      </w:r>
      <w:r w:rsidR="00F55E6C">
        <w:t xml:space="preserve"> generated from one specific subject over 1 week due to limited resources such as tim</w:t>
      </w:r>
      <w:r>
        <w:t>e and available hardware</w:t>
      </w:r>
      <w:r w:rsidR="00F55E6C">
        <w:t>. Moreover, the limited subject diversity also reduced the available sample size. This is because most of data collected are from good sleepers, which causes</w:t>
      </w:r>
      <w:r>
        <w:t xml:space="preserve"> an</w:t>
      </w:r>
      <w:r w:rsidR="00F55E6C">
        <w:t xml:space="preserve"> imbalanced sleep quality distribution. Nevertheless, the sleep quality labelling on training data </w:t>
      </w:r>
      <w:r>
        <w:t>assumes</w:t>
      </w:r>
      <w:r w:rsidR="00F55E6C">
        <w:t xml:space="preserve"> that overall night sleep quality can be interpolated into individual interval sleep quality. This assumption should be abandoned if more time and resource</w:t>
      </w:r>
      <w:r>
        <w:t>s</w:t>
      </w:r>
      <w:r w:rsidR="00F55E6C">
        <w:t xml:space="preserve"> are given to perform clinical testing on overnight sleep quality monitoring with the device. </w:t>
      </w:r>
    </w:p>
    <w:p w14:paraId="607AF938" w14:textId="77777777" w:rsidR="00F55E6C" w:rsidRDefault="00F55E6C" w:rsidP="00F55E6C"/>
    <w:p w14:paraId="68B7BDD2" w14:textId="4C9979D5" w:rsidR="00F55E6C" w:rsidRDefault="00F55E6C" w:rsidP="0048082D">
      <w:pPr>
        <w:pStyle w:val="Heading3"/>
        <w:numPr>
          <w:ilvl w:val="2"/>
          <w:numId w:val="34"/>
        </w:numPr>
      </w:pPr>
      <w:bookmarkStart w:id="27" w:name="_Toc477894147"/>
      <w:r w:rsidRPr="009D4E0F">
        <w:t>Machine Learning Model – Server Deployment</w:t>
      </w:r>
      <w:bookmarkEnd w:id="27"/>
    </w:p>
    <w:p w14:paraId="7379AC3F" w14:textId="071C6CB5" w:rsidR="00F55E6C" w:rsidRDefault="00F55E6C" w:rsidP="00F55E6C">
      <w:r>
        <w:t xml:space="preserve">To integrate </w:t>
      </w:r>
      <w:r w:rsidR="00240AA6">
        <w:t xml:space="preserve">the </w:t>
      </w:r>
      <w:r>
        <w:t>machine learning module into the system smoothly, an implementation of</w:t>
      </w:r>
      <w:r w:rsidR="00240AA6">
        <w:t xml:space="preserve"> the</w:t>
      </w:r>
      <w:r>
        <w:t xml:space="preserve"> random forest classifier is done on </w:t>
      </w:r>
      <w:r w:rsidR="00240AA6">
        <w:t xml:space="preserve">the </w:t>
      </w:r>
      <w:r>
        <w:t xml:space="preserve">server side </w:t>
      </w:r>
      <w:r w:rsidR="00240AA6">
        <w:t>to</w:t>
      </w:r>
      <w:r>
        <w:t xml:space="preserve"> provide online estimation upon requests from Sleepify</w:t>
      </w:r>
      <w:r w:rsidR="00240AA6">
        <w:t>’s</w:t>
      </w:r>
      <w:r>
        <w:t xml:space="preserve"> clients. </w:t>
      </w:r>
    </w:p>
    <w:p w14:paraId="1DD1F063" w14:textId="77777777" w:rsidR="00F55E6C" w:rsidRDefault="00F55E6C" w:rsidP="00F55E6C">
      <w:pPr>
        <w:jc w:val="left"/>
      </w:pPr>
    </w:p>
    <w:p w14:paraId="19FFD76A" w14:textId="2B91EDED" w:rsidR="00F55E6C" w:rsidRDefault="00F55E6C" w:rsidP="00F55E6C">
      <w:r>
        <w:t>As we have chosen Python</w:t>
      </w:r>
      <w:r w:rsidR="00240AA6">
        <w:t>-</w:t>
      </w:r>
      <w:r>
        <w:t xml:space="preserve">Django for the server development platform, </w:t>
      </w:r>
      <w:r w:rsidRPr="00240AA6">
        <w:rPr>
          <w:rStyle w:val="CodeChar"/>
        </w:rPr>
        <w:t>Scikit-Learn</w:t>
      </w:r>
      <w:r>
        <w:t xml:space="preserve"> </w:t>
      </w:r>
      <w:r w:rsidRPr="008B70AB">
        <w:fldChar w:fldCharType="begin"/>
      </w:r>
      <w:r w:rsidR="0051419C" w:rsidRPr="008B70AB">
        <w:instrText xml:space="preserve"> ADDIN ZOTERO_ITEM CSL_CITATION {"citationID":"a26srcrdrae","properties":{"formattedCitation":"[67]","plainCitation":"[67]"},"citationItems":[{"id":50,"uris":["http://zotero.org/users/local/aJI28mgZ/items/8T3P2ZXI"],"uri":["http://zotero.org/users/local/aJI28mgZ/items/8T3P2ZXI"],"itemData":{"id":50,"type":"webpage","title":"scikit-learn: machine learning in Python — scikit-learn 0.18.1 documentation","URL":"http://scikit-learn.org/stable/","accessed":{"date-parts":[["2017",2,22]]}}}],"schema":"https://github.com/citation-style-language/schema/raw/master/csl-citation.json"} </w:instrText>
      </w:r>
      <w:r w:rsidRPr="008B70AB">
        <w:fldChar w:fldCharType="separate"/>
      </w:r>
      <w:r w:rsidR="0051419C" w:rsidRPr="008B70AB">
        <w:t>[67]</w:t>
      </w:r>
      <w:r w:rsidRPr="008B70AB">
        <w:fldChar w:fldCharType="end"/>
      </w:r>
      <w:r w:rsidR="00240AA6">
        <w:t xml:space="preserve"> (a Python library)</w:t>
      </w:r>
      <w:r>
        <w:t xml:space="preserve"> is used for our machine learning implementation. Model persistence on serve</w:t>
      </w:r>
      <w:r w:rsidR="00240AA6">
        <w:t>r is achieved by binary serialis</w:t>
      </w:r>
      <w:r>
        <w:t xml:space="preserve">ation and recovering using </w:t>
      </w:r>
      <w:r w:rsidRPr="00240AA6">
        <w:rPr>
          <w:rStyle w:val="CodeChar"/>
        </w:rPr>
        <w:t>Pickle</w:t>
      </w:r>
      <w:r>
        <w:t xml:space="preserve">, a Python object serialization tool. From the preliminary study results, it is necessary that each user requires a specific classification model which is trained by personalized data. Therefore, these binary models files are linked to user entries in </w:t>
      </w:r>
      <w:r w:rsidR="00240AA6">
        <w:t xml:space="preserve">the </w:t>
      </w:r>
      <w:r>
        <w:t xml:space="preserve">database to allow user specific mapping. </w:t>
      </w:r>
    </w:p>
    <w:p w14:paraId="06F7C1FF" w14:textId="77777777" w:rsidR="00F55E6C" w:rsidRDefault="00F55E6C" w:rsidP="00F55E6C">
      <w:pPr>
        <w:jc w:val="left"/>
      </w:pPr>
    </w:p>
    <w:p w14:paraId="69DA07DC" w14:textId="048020FA" w:rsidR="00F55E6C" w:rsidRDefault="00F55E6C" w:rsidP="00F55E6C">
      <w:r>
        <w:t xml:space="preserve">To communicate with the mobile application, </w:t>
      </w:r>
      <w:r w:rsidR="00240AA6">
        <w:t>the Sleepify API is extended</w:t>
      </w:r>
      <w:r>
        <w:t xml:space="preserve"> to offer three functions</w:t>
      </w:r>
      <w:r w:rsidR="00240AA6">
        <w:t>:</w:t>
      </w:r>
      <w:r>
        <w:t xml:space="preserve"> sensor data storage, machine learning model retraining</w:t>
      </w:r>
      <w:r w:rsidR="00240AA6">
        <w:t>,</w:t>
      </w:r>
      <w:r>
        <w:t xml:space="preserve"> and prediction. When the mobile application sends a packet of new sensor data to the server, this interface will first extract the date, time and user details of the packet and store the data into database under specific user accounts. After that, the packet will be </w:t>
      </w:r>
      <w:r w:rsidR="00240AA6">
        <w:t>pre-processed</w:t>
      </w:r>
      <w:r>
        <w:t xml:space="preserve"> into a feature sample. Then, binary model files under the specific user </w:t>
      </w:r>
      <w:r w:rsidR="00240AA6">
        <w:t>are</w:t>
      </w:r>
      <w:r>
        <w:t xml:space="preserve"> recovered</w:t>
      </w:r>
      <w:r w:rsidR="00240AA6">
        <w:t>,</w:t>
      </w:r>
      <w:r>
        <w:t xml:space="preserve"> and prediction method</w:t>
      </w:r>
      <w:r w:rsidR="00240AA6">
        <w:t xml:space="preserve">s </w:t>
      </w:r>
      <w:r w:rsidR="00240AA6">
        <w:t xml:space="preserve">are called with </w:t>
      </w:r>
      <w:r>
        <w:t xml:space="preserve">the generated feature vector. Finally, the prediction outcome is sent back to mobile application in the form of </w:t>
      </w:r>
      <w:r w:rsidR="00240AA6">
        <w:t xml:space="preserve">a </w:t>
      </w:r>
      <w:r>
        <w:t>JSON</w:t>
      </w:r>
      <w:r w:rsidR="00240AA6">
        <w:t xml:space="preserve"> object</w:t>
      </w:r>
      <w:r>
        <w:t>.</w:t>
      </w:r>
      <w:r w:rsidR="00240AA6">
        <w:t xml:space="preserve"> C</w:t>
      </w:r>
      <w:r>
        <w:t xml:space="preserve">ontinuous learning is supported </w:t>
      </w:r>
      <w:r w:rsidR="00240AA6">
        <w:t>using</w:t>
      </w:r>
      <w:r>
        <w:t xml:space="preserve"> existing models provided by </w:t>
      </w:r>
      <w:r w:rsidRPr="008B70AB">
        <w:rPr>
          <w:rStyle w:val="CodeChar"/>
        </w:rPr>
        <w:t>Scikit-Learn</w:t>
      </w:r>
      <w:r w:rsidR="00240AA6">
        <w:t>, preventing the situation of having to retrain the model completely</w:t>
      </w:r>
      <w:r>
        <w:t>. A user specific data tracker is implemented to monitor the accumulated count of untrained data packet</w:t>
      </w:r>
      <w:r w:rsidR="00240AA6">
        <w:t>s</w:t>
      </w:r>
      <w:r>
        <w:t xml:space="preserve">. When it exceeds a threshold, the model will be recovered from the binary file </w:t>
      </w:r>
      <w:r w:rsidR="00240AA6">
        <w:t>to</w:t>
      </w:r>
      <w:r>
        <w:t xml:space="preserve"> perform online learning. The block diagram for this machine learning server inf</w:t>
      </w:r>
      <w:r w:rsidR="00240AA6">
        <w:t xml:space="preserve">rastructure is shown in </w:t>
      </w:r>
      <w:r w:rsidR="00240AA6">
        <w:fldChar w:fldCharType="begin"/>
      </w:r>
      <w:r w:rsidR="00240AA6">
        <w:instrText xml:space="preserve"> REF _Ref477872071 \h </w:instrText>
      </w:r>
      <w:r w:rsidR="00240AA6">
        <w:fldChar w:fldCharType="separate"/>
      </w:r>
      <w:r w:rsidR="00321E62">
        <w:t xml:space="preserve">Figure </w:t>
      </w:r>
      <w:r w:rsidR="00321E62">
        <w:rPr>
          <w:noProof/>
        </w:rPr>
        <w:t>3</w:t>
      </w:r>
      <w:r w:rsidR="00240AA6">
        <w:fldChar w:fldCharType="end"/>
      </w:r>
      <w:r>
        <w:t>.</w:t>
      </w:r>
    </w:p>
    <w:p w14:paraId="6C6C73E9" w14:textId="77777777" w:rsidR="00F55E6C" w:rsidRDefault="00F55E6C" w:rsidP="00F55E6C">
      <w:pPr>
        <w:jc w:val="left"/>
      </w:pPr>
    </w:p>
    <w:p w14:paraId="17A7AE8E" w14:textId="77777777" w:rsidR="00F55E6C" w:rsidRDefault="00F55E6C" w:rsidP="00F55E6C">
      <w:pPr>
        <w:jc w:val="left"/>
      </w:pPr>
    </w:p>
    <w:p w14:paraId="2C099519" w14:textId="77777777" w:rsidR="00240AA6" w:rsidRDefault="00F55E6C" w:rsidP="00240AA6">
      <w:pPr>
        <w:keepNext/>
        <w:jc w:val="center"/>
      </w:pPr>
      <w:r>
        <w:rPr>
          <w:noProof/>
          <w:lang w:eastAsia="en-GB"/>
        </w:rPr>
        <w:drawing>
          <wp:inline distT="0" distB="0" distL="0" distR="0" wp14:anchorId="031FA376" wp14:editId="50FB0EE5">
            <wp:extent cx="2101755" cy="2059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5130" cy="2072297"/>
                    </a:xfrm>
                    <a:prstGeom prst="rect">
                      <a:avLst/>
                    </a:prstGeom>
                    <a:noFill/>
                    <a:ln>
                      <a:noFill/>
                    </a:ln>
                  </pic:spPr>
                </pic:pic>
              </a:graphicData>
            </a:graphic>
          </wp:inline>
        </w:drawing>
      </w:r>
    </w:p>
    <w:p w14:paraId="16E02946" w14:textId="00573E72" w:rsidR="00F55E6C" w:rsidRDefault="00240AA6" w:rsidP="00240AA6">
      <w:pPr>
        <w:pStyle w:val="Caption"/>
      </w:pPr>
      <w:bookmarkStart w:id="28" w:name="_Ref477872071"/>
      <w:bookmarkStart w:id="29" w:name="_Toc477895043"/>
      <w:r>
        <w:t xml:space="preserve">Figure </w:t>
      </w:r>
      <w:r w:rsidR="0096235A">
        <w:fldChar w:fldCharType="begin"/>
      </w:r>
      <w:r w:rsidR="0096235A">
        <w:instrText xml:space="preserve"> SEQ Figure \* ARABIC </w:instrText>
      </w:r>
      <w:r w:rsidR="0096235A">
        <w:fldChar w:fldCharType="separate"/>
      </w:r>
      <w:r w:rsidR="004300FB">
        <w:rPr>
          <w:noProof/>
        </w:rPr>
        <w:t>2</w:t>
      </w:r>
      <w:r w:rsidR="0096235A">
        <w:rPr>
          <w:noProof/>
        </w:rPr>
        <w:fldChar w:fldCharType="end"/>
      </w:r>
      <w:bookmarkEnd w:id="28"/>
      <w:r>
        <w:t xml:space="preserve">: </w:t>
      </w:r>
      <w:r w:rsidRPr="008B08FB">
        <w:t>Server Architecture for ML model</w:t>
      </w:r>
      <w:bookmarkEnd w:id="29"/>
    </w:p>
    <w:p w14:paraId="79C24E62" w14:textId="77777777" w:rsidR="00F55E6C" w:rsidRDefault="00F55E6C" w:rsidP="00F55E6C">
      <w:pPr>
        <w:pStyle w:val="Heading3"/>
        <w:numPr>
          <w:ilvl w:val="2"/>
          <w:numId w:val="4"/>
        </w:numPr>
        <w:ind w:firstLine="288"/>
      </w:pPr>
      <w:bookmarkStart w:id="30" w:name="_Ref477866877"/>
      <w:bookmarkStart w:id="31" w:name="_Toc477894148"/>
      <w:r>
        <w:t>Testing</w:t>
      </w:r>
      <w:bookmarkEnd w:id="30"/>
      <w:bookmarkEnd w:id="31"/>
      <w:r>
        <w:t xml:space="preserve"> </w:t>
      </w:r>
    </w:p>
    <w:p w14:paraId="090588CB" w14:textId="73CAB4FF" w:rsidR="004E523D" w:rsidRDefault="00F55E6C" w:rsidP="004E523D">
      <w:r>
        <w:t xml:space="preserve">To evaluate the model implementation, offline model testing is done to demonstrate the practical performance of random forest model provided by </w:t>
      </w:r>
      <w:r w:rsidRPr="003B3C48">
        <w:rPr>
          <w:rStyle w:val="CodeChar"/>
        </w:rPr>
        <w:t>Scikit</w:t>
      </w:r>
      <w:r w:rsidR="00EC1A29" w:rsidRPr="003B3C48">
        <w:rPr>
          <w:rStyle w:val="CodeChar"/>
        </w:rPr>
        <w:t>-</w:t>
      </w:r>
      <w:r w:rsidRPr="003B3C48">
        <w:rPr>
          <w:rStyle w:val="CodeChar"/>
        </w:rPr>
        <w:t>learn</w:t>
      </w:r>
      <w:r>
        <w:t xml:space="preserve">. To compare with testing performed by </w:t>
      </w:r>
      <w:r w:rsidR="00EC1A29">
        <w:t>the MATLAB</w:t>
      </w:r>
      <w:r>
        <w:t xml:space="preserve"> classification learner, identical hyperparameters such as tree depth and tree numbers are used. Moreover, a similar testing and training set splitting ratio is used</w:t>
      </w:r>
      <w:r w:rsidR="00EC1A29">
        <w:t xml:space="preserve"> -</w:t>
      </w:r>
      <w:r>
        <w:t xml:space="preserve"> 0.2 and 0.8 respectively. The result shows that implemented class</w:t>
      </w:r>
      <w:r w:rsidR="00EC1A29">
        <w:t>ifier can achieve 90% accuracy, similar to the MATLAB</w:t>
      </w:r>
      <w:r>
        <w:t xml:space="preserve"> implementation.   </w:t>
      </w:r>
    </w:p>
    <w:p w14:paraId="768594B8" w14:textId="77777777" w:rsidR="00EC1A29" w:rsidRDefault="00EC1A29" w:rsidP="004E523D"/>
    <w:p w14:paraId="673BF171" w14:textId="75CF1DF6" w:rsidR="004E523D" w:rsidRDefault="00415F93" w:rsidP="00FC0CF5">
      <w:pPr>
        <w:pStyle w:val="Heading2"/>
      </w:pPr>
      <w:bookmarkStart w:id="32" w:name="_Toc477894149"/>
      <w:r w:rsidRPr="00FC0CF5">
        <w:t>Frontend</w:t>
      </w:r>
      <w:r>
        <w:t xml:space="preserve"> (</w:t>
      </w:r>
      <w:r w:rsidR="004E523D" w:rsidRPr="006C6F11">
        <w:t>iOS Application</w:t>
      </w:r>
      <w:r>
        <w:t xml:space="preserve"> and Website)</w:t>
      </w:r>
      <w:bookmarkEnd w:id="32"/>
      <w:r>
        <w:t xml:space="preserve"> </w:t>
      </w:r>
    </w:p>
    <w:p w14:paraId="6E9ACA2E" w14:textId="41A02EFE" w:rsidR="00FF3322" w:rsidRPr="00321E62" w:rsidRDefault="007676F6" w:rsidP="00FF3322">
      <w:pPr>
        <w:pStyle w:val="Heading3"/>
      </w:pPr>
      <w:bookmarkStart w:id="33" w:name="_Toc477894150"/>
      <w:r>
        <w:t xml:space="preserve">The </w:t>
      </w:r>
      <w:r w:rsidR="00415F93">
        <w:t>iOS application and Homekit</w:t>
      </w:r>
      <w:bookmarkEnd w:id="33"/>
    </w:p>
    <w:p w14:paraId="434B4172" w14:textId="1199FE52" w:rsidR="00FF3322" w:rsidRPr="006C6F11" w:rsidRDefault="000D7ACC" w:rsidP="00FF3322">
      <w:r>
        <w:t>iOS</w:t>
      </w:r>
      <w:r w:rsidR="005B4D8F">
        <w:t xml:space="preserve"> </w:t>
      </w:r>
      <w:r w:rsidR="00FF3322" w:rsidRPr="006C6F11">
        <w:t>has</w:t>
      </w:r>
      <w:r w:rsidR="00266D18">
        <w:t xml:space="preserve"> the added advantage of having the</w:t>
      </w:r>
      <w:r w:rsidR="00FF3322" w:rsidRPr="006C6F11">
        <w:t xml:space="preserve"> </w:t>
      </w:r>
      <w:r w:rsidR="00FF3322" w:rsidRPr="006C6F11">
        <w:rPr>
          <w:i/>
        </w:rPr>
        <w:t>HomeKit</w:t>
      </w:r>
      <w:r w:rsidR="00FF3322" w:rsidRPr="006C6F11">
        <w:t xml:space="preserve"> framework, which accommodates the use and incorporation of other </w:t>
      </w:r>
      <w:r w:rsidR="00FF3322" w:rsidRPr="006C6F11">
        <w:rPr>
          <w:i/>
        </w:rPr>
        <w:t>HomeKit</w:t>
      </w:r>
      <w:r w:rsidR="00FF3322" w:rsidRPr="006C6F11">
        <w:t xml:space="preserve"> compatible devices into our system. </w:t>
      </w:r>
      <w:r w:rsidR="00FF3322" w:rsidRPr="006C6F11">
        <w:rPr>
          <w:i/>
        </w:rPr>
        <w:t>HomeKit</w:t>
      </w:r>
      <w:r w:rsidR="00FF3322" w:rsidRPr="006C6F11">
        <w:t xml:space="preserve"> allows third-party access to the home configuration database, to display, edit the ac</w:t>
      </w:r>
      <w:r w:rsidR="005B61C0">
        <w:t xml:space="preserve">cessories, and perform actions </w:t>
      </w:r>
      <w:r w:rsidR="005B61C0" w:rsidRPr="005B61C0">
        <w:fldChar w:fldCharType="begin"/>
      </w:r>
      <w:r w:rsidR="0051419C">
        <w:instrText xml:space="preserve"> ADDIN ZOTERO_ITEM CSL_CITATION {"citationID":"2jsblf9ubt","properties":{"formattedCitation":"[68]","plainCitation":"[68]"},"citationItems":[{"id":574,"uris":["http://zotero.org/groups/1103374/items/VHU9DICM"],"uri":["http://zotero.org/groups/1103374/items/VHU9DICM"],"itemData":{"id":574,"type":"webpage","title":"HomeKit Framework, Apple Developer","URL":"https://developer.apple.com/reference/homekit","author":[{"literal":"Apple"}],"accessed":{"date-parts":[["2017",3,21]]}}}],"schema":"https://github.com/citation-style-language/schema/raw/master/csl-citation.json"} </w:instrText>
      </w:r>
      <w:r w:rsidR="005B61C0" w:rsidRPr="005B61C0">
        <w:fldChar w:fldCharType="separate"/>
      </w:r>
      <w:r w:rsidR="0051419C" w:rsidRPr="0051419C">
        <w:t>[68]</w:t>
      </w:r>
      <w:r w:rsidR="005B61C0" w:rsidRPr="005B61C0">
        <w:fldChar w:fldCharType="end"/>
      </w:r>
      <w:r w:rsidR="005B61C0">
        <w:t>.</w:t>
      </w:r>
      <w:r w:rsidR="00E44966" w:rsidRPr="004F1FE3">
        <w:t xml:space="preserve"> </w:t>
      </w:r>
      <w:r w:rsidR="00FF3322" w:rsidRPr="004F1FE3">
        <w:t xml:space="preserve"> </w:t>
      </w:r>
      <w:r w:rsidR="00FF3322" w:rsidRPr="006C6F11">
        <w:rPr>
          <w:i/>
        </w:rPr>
        <w:t>Homekit</w:t>
      </w:r>
      <w:r w:rsidR="00FF3322" w:rsidRPr="006C6F11">
        <w:t>’s developer guide is available on the Apple official website, which includes the sample codes on application development</w:t>
      </w:r>
      <w:r w:rsidR="009C7B22">
        <w:t xml:space="preserve"> </w:t>
      </w:r>
      <w:r w:rsidR="00BE30A9">
        <w:fldChar w:fldCharType="begin"/>
      </w:r>
      <w:r w:rsidR="0051419C">
        <w:instrText xml:space="preserve"> ADDIN ZOTERO_ITEM CSL_CITATION {"citationID":"2q5g747ctv","properties":{"formattedCitation":"[69]","plainCitation":"[69]"},"citationItems":[{"id":569,"uris":["http://zotero.org/groups/1103374/items/6PISQUX8"],"uri":["http://zotero.org/groups/1103374/items/6PISQUX8"],"itemData":{"id":569,"type":"webpage","title":"HomeKit Developer Guide, Apple Developer","URL":"https://developer.apple.com/library/content/documentation/Networking Internet/Conceptual/HomeKitDeveloperGuide/Introduction/Introduction.html","accessed":{"date-parts":[["2017",3,21]]}}}],"schema":"https://github.com/citation-style-language/schema/raw/master/csl-citation.json"} </w:instrText>
      </w:r>
      <w:r w:rsidR="00BE30A9">
        <w:fldChar w:fldCharType="separate"/>
      </w:r>
      <w:r w:rsidR="0051419C" w:rsidRPr="0051419C">
        <w:t>[69]</w:t>
      </w:r>
      <w:r w:rsidR="00BE30A9">
        <w:fldChar w:fldCharType="end"/>
      </w:r>
      <w:r w:rsidR="009C7B22">
        <w:t>.</w:t>
      </w:r>
      <w:r w:rsidR="00FF3322" w:rsidRPr="006C6F11">
        <w:t xml:space="preserve"> They are, however, not yet updated to </w:t>
      </w:r>
      <w:r w:rsidR="00FF3322" w:rsidRPr="006C6F11">
        <w:rPr>
          <w:i/>
        </w:rPr>
        <w:t>Swift 3</w:t>
      </w:r>
      <w:r w:rsidR="003716BC">
        <w:t xml:space="preserve">. </w:t>
      </w:r>
      <w:r>
        <w:t>User ‘</w:t>
      </w:r>
      <w:r w:rsidR="003716BC">
        <w:t>OOPer</w:t>
      </w:r>
      <w:r>
        <w:t>’</w:t>
      </w:r>
      <w:r w:rsidR="003716BC">
        <w:t xml:space="preserve"> on </w:t>
      </w:r>
      <w:r w:rsidR="003716BC" w:rsidRPr="005B61C0">
        <w:t>G</w:t>
      </w:r>
      <w:r w:rsidR="00BE30A9">
        <w:t xml:space="preserve">ithub </w:t>
      </w:r>
      <w:r w:rsidR="00BE30A9">
        <w:fldChar w:fldCharType="begin"/>
      </w:r>
      <w:r w:rsidR="0051419C">
        <w:instrText xml:space="preserve"> ADDIN ZOTERO_ITEM CSL_CITATION {"citationID":"1ch4ft0e6g","properties":{"formattedCitation":"[70]","plainCitation":"[70]"},"citationItems":[{"id":570,"uris":["http://zotero.org/groups/1103374/items/E45JNEHZ"],"uri":["http://zotero.org/groups/1103374/items/E45JNEHZ"],"itemData":{"id":570,"type":"webpage","title":"OOPer Github, 3rd ed","URL":"https://github.com/ooper-shlab/HMCatalog-Swift3","author":[{"literal":"OOPer Github"}],"accessed":{"date-parts":[["2017",3,21]]}}}],"schema":"https://github.com/citation-style-language/schema/raw/master/csl-citation.json"} </w:instrText>
      </w:r>
      <w:r w:rsidR="00BE30A9">
        <w:fldChar w:fldCharType="separate"/>
      </w:r>
      <w:r w:rsidR="0051419C" w:rsidRPr="0051419C">
        <w:t>[70]</w:t>
      </w:r>
      <w:r w:rsidR="00BE30A9">
        <w:fldChar w:fldCharType="end"/>
      </w:r>
      <w:r w:rsidR="00FF3322" w:rsidRPr="006C6F11">
        <w:t xml:space="preserve"> has converted Apple</w:t>
      </w:r>
      <w:r>
        <w:t>’</w:t>
      </w:r>
      <w:r w:rsidR="00FF3322" w:rsidRPr="006C6F11">
        <w:t xml:space="preserve">s sample code from </w:t>
      </w:r>
      <w:r w:rsidR="00FF3322" w:rsidRPr="006C6F11">
        <w:rPr>
          <w:i/>
        </w:rPr>
        <w:t>Swift 2.3</w:t>
      </w:r>
      <w:r w:rsidR="00FF3322" w:rsidRPr="006C6F11">
        <w:t xml:space="preserve"> to </w:t>
      </w:r>
      <w:r w:rsidR="00FF3322" w:rsidRPr="006C6F11">
        <w:rPr>
          <w:i/>
        </w:rPr>
        <w:t>Swift 3</w:t>
      </w:r>
      <w:r>
        <w:t>. This</w:t>
      </w:r>
      <w:r w:rsidR="00FF3322" w:rsidRPr="006C6F11">
        <w:t xml:space="preserve"> not only provide</w:t>
      </w:r>
      <w:r>
        <w:t>s</w:t>
      </w:r>
      <w:r w:rsidR="00FF3322" w:rsidRPr="006C6F11">
        <w:t xml:space="preserve"> a basic framework on the linkage to the </w:t>
      </w:r>
      <w:r w:rsidR="00FF3322" w:rsidRPr="006C6F11">
        <w:rPr>
          <w:i/>
        </w:rPr>
        <w:t xml:space="preserve">Homekit </w:t>
      </w:r>
      <w:r w:rsidR="00FF3322" w:rsidRPr="006C6F11">
        <w:t>products,</w:t>
      </w:r>
      <w:r>
        <w:t xml:space="preserve"> but are also used </w:t>
      </w:r>
      <w:r w:rsidR="00FF3322" w:rsidRPr="006C6F11">
        <w:t>in our mobile application.</w:t>
      </w:r>
    </w:p>
    <w:p w14:paraId="391A7A45" w14:textId="77777777" w:rsidR="00FF3322" w:rsidRDefault="00FF3322" w:rsidP="00FF3322"/>
    <w:p w14:paraId="5BD29F42" w14:textId="31858F86" w:rsidR="00435895" w:rsidRDefault="005F0FD5" w:rsidP="00FF3322">
      <w:r>
        <w:t>The HomeKit compatible device, Elgato Eve Room</w:t>
      </w:r>
      <w:r w:rsidR="000D7ACC">
        <w:t>,</w:t>
      </w:r>
      <w:r>
        <w:t xml:space="preserve"> is used to obtain </w:t>
      </w:r>
      <w:r w:rsidR="002E4EE8">
        <w:t xml:space="preserve">the </w:t>
      </w:r>
      <w:r w:rsidR="00435895">
        <w:t>thermal</w:t>
      </w:r>
      <w:r>
        <w:t>, air quality</w:t>
      </w:r>
      <w:r w:rsidR="000D7ACC">
        <w:t>,</w:t>
      </w:r>
      <w:r>
        <w:t xml:space="preserve"> and humidity measurements of the room.</w:t>
      </w:r>
      <w:r w:rsidR="00435895">
        <w:t xml:space="preserve"> </w:t>
      </w:r>
      <w:r w:rsidR="00FF3322" w:rsidRPr="006C6F11">
        <w:t xml:space="preserve">As the aim of the project is </w:t>
      </w:r>
      <w:r w:rsidR="00F34A69">
        <w:t xml:space="preserve">to change the room temperature, </w:t>
      </w:r>
      <w:r w:rsidR="009D10C5">
        <w:t xml:space="preserve">Sleepify uses the </w:t>
      </w:r>
      <w:r w:rsidR="00A83711">
        <w:t>Elgato Eve Energy</w:t>
      </w:r>
      <w:r w:rsidR="009D10C5">
        <w:t xml:space="preserve"> smart switch</w:t>
      </w:r>
      <w:r w:rsidR="00A83711">
        <w:t xml:space="preserve">. In the future, this can be implemented using HomeKit compatible </w:t>
      </w:r>
      <w:r w:rsidR="00F34A69">
        <w:t>thermostats</w:t>
      </w:r>
      <w:r w:rsidR="00A83711">
        <w:t xml:space="preserve"> for more effective control of the room temperature.  </w:t>
      </w:r>
    </w:p>
    <w:p w14:paraId="3F4C9035" w14:textId="77777777" w:rsidR="00FF3322" w:rsidRPr="006C6F11" w:rsidRDefault="00FF3322" w:rsidP="00FF3322"/>
    <w:p w14:paraId="4A792BFC" w14:textId="61953B6A" w:rsidR="00B06538" w:rsidRPr="000B414C" w:rsidRDefault="00415F93" w:rsidP="00FF3322">
      <w:pPr>
        <w:pStyle w:val="Heading3"/>
        <w:numPr>
          <w:ilvl w:val="2"/>
          <w:numId w:val="38"/>
        </w:numPr>
      </w:pPr>
      <w:bookmarkStart w:id="34" w:name="_Toc477894151"/>
      <w:r>
        <w:t>iOS User Interface</w:t>
      </w:r>
      <w:r w:rsidR="007676F6">
        <w:t xml:space="preserve"> Design</w:t>
      </w:r>
      <w:bookmarkEnd w:id="34"/>
    </w:p>
    <w:p w14:paraId="6D5CBB3C" w14:textId="6939B69A" w:rsidR="00B06538" w:rsidRPr="006C6F11" w:rsidRDefault="00B06538" w:rsidP="006451EE">
      <w:r w:rsidRPr="006C6F11">
        <w:t xml:space="preserve">Most </w:t>
      </w:r>
      <w:r w:rsidR="007E5379">
        <w:t xml:space="preserve">mobile apps such as Sleepbot </w:t>
      </w:r>
      <w:r w:rsidR="007E5379" w:rsidRPr="00945BFD">
        <w:fldChar w:fldCharType="begin"/>
      </w:r>
      <w:r w:rsidR="0051419C">
        <w:instrText xml:space="preserve"> ADDIN ZOTERO_ITEM CSL_CITATION {"citationID":"adujr0s61o","properties":{"formattedCitation":"[71]","plainCitation":"[71]"},"citationItems":[{"id":545,"uris":["http://zotero.org/groups/1103374/items/SAZNXPX7"],"uri":["http://zotero.org/groups/1103374/items/SAZNXPX7"],"itemData":{"id":545,"type":"book","title":"SleepBot - Sleep Cycle Alarm","publisher":"SleepBot","source":"Google Play","medium":"Android","abstract":"Find out what's really happening in that missing third of your life...Smart Cycle Alarm + Movement Tracker + Sound Recorder + Sleep Debt Log + Data Analysis + Trend Graphs + Sleep Help + Auto-Wifi/Silence/Airplane modes + Export + Sync to mysleepbot.comThe completely new Sleepbot is finally here! We’ve spent months developing a beautiful, intuitive sleep cycle tracker and dependable optimal alarm that lets you customize your sleep tracking. Record your movements and sounds during the night and wake up better each morning during light sleep.-\tSet and customize multiple alarms for your partner, as alerts-\tEasily customize smart alarm, motion tracking, sound recording options -\tSimple punch-in using widget, options for auto-silence and airplane mode-\tIncludes quick solutions to fall asleep and stay awake-\tSet a automatic alarm to wake up.-\tSet a reminder for you to go to sleep.Sleepbot now contains the most comprehensive sleep analysis on the market—-\tTap detailed motion/sound graphs to play back sleep talk, snores, etc. -\tDirect comparison between movement and sound correlations-\tTrend graphs (length, sleep/wake times, pattern) to see your sleep quality over time-\tReview your sleep statistics, debt log, and averages-\tNever lose your sleep data – automatic backup to view and share at mysleepbot.comSleepbot is the only sleep application that includes: motion and sound graphs, sleep debt log, statistics, trend graphs (averages, sleep/wake times, patterns), multiple custom alarms, resources to help you fall asleep and stay awake and is completely free!*** Supported by:~ Gentle Alarm~ Relax &amp; Sleep~ TaskerSleepBot is recognized by the United States National Institute of Health and the National Academy of Engineering as the First Place Winner of \"Go Viral To Improve Health\" competition.**Note: New permissions. Google Account permission allows us to let you sign up and login using your Google Account. Read Phone state allow users to punch in online and deliver the message to the right phone with the right account. Explanation of all permissions: http://developer.mysleepbot.com/why-permissionsThanks for your patience-- we made it and couldn't have done it without you!! This is our first version with smart alarm and tracking options, so please let us know if there are any problems and how we can improve. Again, thanks to our users and more updates soon! :) - SleepBot Teamhttp://www.mysleepbot.comhttp://twitter.com/sleepbothttp://facebook.com/sleepbot","URL":"https://play.google.com/store/apps/details?id=com.lslk.sleepbot&amp;hl=en_GB","author":[{"family":"SleepBot","given":""}],"issued":{"date-parts":[["2013",12,16]]},"accessed":{"date-parts":[["2017",3,21]]}}}],"schema":"https://github.com/citation-style-language/schema/raw/master/csl-citation.json"} </w:instrText>
      </w:r>
      <w:r w:rsidR="007E5379" w:rsidRPr="00945BFD">
        <w:fldChar w:fldCharType="separate"/>
      </w:r>
      <w:r w:rsidR="0051419C" w:rsidRPr="0051419C">
        <w:t>[71]</w:t>
      </w:r>
      <w:r w:rsidR="007E5379" w:rsidRPr="00945BFD">
        <w:fldChar w:fldCharType="end"/>
      </w:r>
      <w:r w:rsidR="007E5379">
        <w:t xml:space="preserve"> and </w:t>
      </w:r>
      <w:r w:rsidR="007E5379" w:rsidRPr="00945BFD">
        <w:t xml:space="preserve">Sleepcycle </w:t>
      </w:r>
      <w:r w:rsidR="007E5379" w:rsidRPr="00945BFD">
        <w:fldChar w:fldCharType="begin"/>
      </w:r>
      <w:r w:rsidR="0051419C">
        <w:instrText xml:space="preserve"> ADDIN ZOTERO_ITEM CSL_CITATION {"citationID":"a9hjmva187","properties":{"formattedCitation":"[72]","plainCitation":"[72]"},"citationItems":[{"id":372,"uris":["http://zotero.org/groups/1103374/items/DXKRDZHI"],"uri":["http://zotero.org/groups/1103374/items/DXKRDZHI"],"itemData":{"id":372,"type":"webpage","title":"Sleep Cycle alarm clock on the App Store","container-title":"App Store","abstract":"Read reviews, compare customer ratings, see screenshots and learn more about Sleep Cycle alarm clock. Download Sleep Cycle alarm clock and enjoy it on your iPhone, iPad and iPod touch.","URL":"https://itunes.apple.com/gb/app/sleep-cycle-alarm-clock/id320606217?mt=8","accessed":{"date-parts":[["2017",2,1]]}}}],"schema":"https://github.com/citation-style-language/schema/raw/master/csl-citation.json"} </w:instrText>
      </w:r>
      <w:r w:rsidR="007E5379" w:rsidRPr="00945BFD">
        <w:fldChar w:fldCharType="separate"/>
      </w:r>
      <w:r w:rsidR="0051419C" w:rsidRPr="0051419C">
        <w:t>[72]</w:t>
      </w:r>
      <w:r w:rsidR="007E5379" w:rsidRPr="00945BFD">
        <w:fldChar w:fldCharType="end"/>
      </w:r>
      <w:r w:rsidRPr="006C6F11">
        <w:t xml:space="preserve"> only provid</w:t>
      </w:r>
      <w:r w:rsidR="001318EE">
        <w:t xml:space="preserve">e an interface that allows </w:t>
      </w:r>
      <w:r w:rsidRPr="006C6F11">
        <w:t>user</w:t>
      </w:r>
      <w:r w:rsidR="001318EE">
        <w:t>s to view</w:t>
      </w:r>
      <w:r w:rsidRPr="006C6F11">
        <w:t xml:space="preserve"> </w:t>
      </w:r>
      <w:r w:rsidR="009D10C5">
        <w:t>their sleep quality data</w:t>
      </w:r>
      <w:r w:rsidRPr="006C6F11">
        <w:t>. Our mobile application aims to provide a simple and intuitive interface for the users to control the various hardware that are linked t</w:t>
      </w:r>
      <w:r w:rsidR="0033206B">
        <w:t>o the system, as well as to view</w:t>
      </w:r>
      <w:r w:rsidRPr="006C6F11">
        <w:t xml:space="preserve"> important data, such as target temperatu</w:t>
      </w:r>
      <w:r w:rsidR="0033206B">
        <w:t>re and the quality of sleep. Therefore</w:t>
      </w:r>
      <w:r w:rsidR="00371322">
        <w:t>,</w:t>
      </w:r>
      <w:r w:rsidR="0033206B">
        <w:t xml:space="preserve"> it has </w:t>
      </w:r>
      <w:r w:rsidRPr="006C6F11">
        <w:t>a minimalistic design with a login page</w:t>
      </w:r>
      <w:r w:rsidR="00563CBE">
        <w:t>,</w:t>
      </w:r>
      <w:r w:rsidRPr="006C6F11">
        <w:t xml:space="preserve"> and other main pages as follows: </w:t>
      </w:r>
    </w:p>
    <w:p w14:paraId="1987E296" w14:textId="77777777" w:rsidR="00B06538" w:rsidRPr="006C6F11" w:rsidRDefault="00B06538" w:rsidP="00B06538"/>
    <w:p w14:paraId="0D0C5CA7" w14:textId="00D169B3" w:rsidR="00B06538" w:rsidRPr="006C6F11" w:rsidRDefault="00B06538" w:rsidP="00B06538">
      <w:r w:rsidRPr="006C6F11">
        <w:rPr>
          <w:i/>
        </w:rPr>
        <w:t>(1) Login</w:t>
      </w:r>
      <w:r w:rsidR="009D10C5">
        <w:rPr>
          <w:i/>
        </w:rPr>
        <w:t>, Logout</w:t>
      </w:r>
      <w:r w:rsidRPr="006C6F11">
        <w:rPr>
          <w:i/>
        </w:rPr>
        <w:t>:</w:t>
      </w:r>
      <w:r w:rsidRPr="006C6F11">
        <w:t xml:space="preserve"> The user would first be prompted to the login page of the mobile application upon launch. Buttons are present to navigate to the registration page and the ‘forget password’ page for the user to register an account without having the need to access the website. Upon successful logging-in, the user will be prompted to a tab bar controller consisting of four tabs – a control tab, a reminder tab, a data tab and a logout tab. </w:t>
      </w:r>
      <w:r w:rsidR="009D10C5" w:rsidRPr="006C6F11">
        <w:t>The logout page has a ‘logout’ button. Upon successful logging-out, the user will be prompted back to the login page, which is where the application was first launched.</w:t>
      </w:r>
    </w:p>
    <w:p w14:paraId="2E4B2313" w14:textId="77777777" w:rsidR="00B06538" w:rsidRPr="006C6F11" w:rsidRDefault="00B06538" w:rsidP="00B06538"/>
    <w:p w14:paraId="01292C80" w14:textId="734AFD1C" w:rsidR="000B414C" w:rsidRPr="006C6F11" w:rsidRDefault="00B06538" w:rsidP="000B414C">
      <w:pPr>
        <w:pStyle w:val="Bibliography"/>
        <w:tabs>
          <w:tab w:val="clear" w:pos="384"/>
          <w:tab w:val="left" w:pos="0"/>
        </w:tabs>
        <w:ind w:left="0" w:firstLine="0"/>
      </w:pPr>
      <w:r w:rsidRPr="006C6F11">
        <w:rPr>
          <w:i/>
        </w:rPr>
        <w:t>(2) Control of HomeKit products</w:t>
      </w:r>
      <w:r w:rsidRPr="006C6F11">
        <w:t xml:space="preserve">: </w:t>
      </w:r>
      <w:r w:rsidR="000B414C" w:rsidRPr="006C6F11">
        <w:t>T</w:t>
      </w:r>
      <w:r w:rsidR="000B414C">
        <w:t xml:space="preserve">he control page consists of a </w:t>
      </w:r>
      <w:r w:rsidR="000B414C" w:rsidRPr="006C6F11">
        <w:t xml:space="preserve">table </w:t>
      </w:r>
      <w:r w:rsidR="000B414C">
        <w:t>v</w:t>
      </w:r>
      <w:r w:rsidR="000B414C" w:rsidRPr="006C6F11">
        <w:t xml:space="preserve">iew where </w:t>
      </w:r>
      <w:r w:rsidR="000B414C">
        <w:t xml:space="preserve">connected </w:t>
      </w:r>
      <w:r w:rsidR="000B414C" w:rsidRPr="000B414C">
        <w:t>HomeKit</w:t>
      </w:r>
      <w:r w:rsidR="000B414C">
        <w:t xml:space="preserve"> devices are displayed. </w:t>
      </w:r>
      <w:r w:rsidR="000B414C" w:rsidRPr="006C6F11">
        <w:t>It is in a hierarchy structure, where the list of homes is first listed, the user can choose to view the different accessories in each home and choose to show the configurations of each accessory. This “top-down” hierarchy has the advantage of reducing distraction or information overload to the user</w:t>
      </w:r>
      <w:r w:rsidR="000B414C">
        <w:t xml:space="preserve"> </w:t>
      </w:r>
      <w:r w:rsidR="000B414C">
        <w:fldChar w:fldCharType="begin"/>
      </w:r>
      <w:r w:rsidR="000B414C">
        <w:instrText xml:space="preserve"> ADDIN ZOTERO_ITEM CSL_CITATION {"citationID":"2h3qsodm4m","properties":{"formattedCitation":"[73]","plainCitation":"[73]"},"citationItems":[{"id":573,"uris":["http://zotero.org/groups/1103374/items/UGIWR55U"],"uri":["http://zotero.org/groups/1103374/items/UGIWR55U"],"itemData":{"id":573,"type":"paper-conference","title":"Guidelines for handheld mobile device interface design","container-title":"In Proceedings of the 2004 DSI Annual Meeting","source":"CiteSeer","abstract":"While there has been much successful work in developing rules to guide the design and implementation of interfaces for desktop machines and their applications, the design of mobile device interfaces is still relatively unexplored and unproven. This paper discusses the characteristics and limitations of current mobile device interfaces, especially compared to the desktop environment. Using existing interface guidelines as a starting point, a set of practical design guidelines for mobile device interfaces is proposed.","author":[{"family":"Gong","given":"Jun"},{"family":"Tarasewich","given":"Peter"}],"issued":{"date-parts":[["2004"]]}}}],"schema":"https://github.com/citation-style-language/schema/raw/master/csl-citation.json"} </w:instrText>
      </w:r>
      <w:r w:rsidR="000B414C">
        <w:fldChar w:fldCharType="separate"/>
      </w:r>
      <w:r w:rsidR="000B414C" w:rsidRPr="0051419C">
        <w:t>[73]</w:t>
      </w:r>
      <w:r w:rsidR="000B414C">
        <w:fldChar w:fldCharType="end"/>
      </w:r>
      <w:r w:rsidR="000B414C" w:rsidRPr="006C6F11">
        <w:t>.</w:t>
      </w:r>
      <w:r w:rsidR="000B414C">
        <w:t xml:space="preserve"> </w:t>
      </w:r>
      <w:r w:rsidR="000B414C" w:rsidRPr="006C6F11">
        <w:t xml:space="preserve">The accessories listed includes the </w:t>
      </w:r>
      <w:r w:rsidR="000B414C" w:rsidRPr="000B414C">
        <w:t>Eve Room</w:t>
      </w:r>
      <w:r w:rsidR="000B414C" w:rsidRPr="006C6F11">
        <w:t xml:space="preserve"> and </w:t>
      </w:r>
      <w:r w:rsidR="000B414C" w:rsidRPr="000B414C">
        <w:t>Eve Energy</w:t>
      </w:r>
      <w:r w:rsidR="000B414C" w:rsidRPr="006C6F11">
        <w:t xml:space="preserve"> that are being used in the temperature control module of our product. </w:t>
      </w:r>
    </w:p>
    <w:p w14:paraId="2F52DB69" w14:textId="77777777" w:rsidR="00B06538" w:rsidRPr="006C6F11" w:rsidRDefault="00B06538" w:rsidP="00B06538"/>
    <w:p w14:paraId="7DD69091" w14:textId="320D925E" w:rsidR="00B319C3" w:rsidRDefault="00B06538" w:rsidP="00B06538">
      <w:r w:rsidRPr="006C6F11">
        <w:rPr>
          <w:i/>
        </w:rPr>
        <w:t>(3) Data collection</w:t>
      </w:r>
      <w:r w:rsidRPr="006C6F11">
        <w:t>: The data page is the main page of the mobile application. It is wh</w:t>
      </w:r>
      <w:r w:rsidR="00B319C3">
        <w:t>ere the user</w:t>
      </w:r>
      <w:r w:rsidR="00E721D6">
        <w:t xml:space="preserve"> send</w:t>
      </w:r>
      <w:r w:rsidR="00B319C3">
        <w:t>s</w:t>
      </w:r>
      <w:r w:rsidR="00E721D6">
        <w:t xml:space="preserve"> data to</w:t>
      </w:r>
      <w:r w:rsidR="00B319C3">
        <w:t xml:space="preserve"> the server, view</w:t>
      </w:r>
      <w:r w:rsidR="000C47C5">
        <w:t xml:space="preserve"> the real-</w:t>
      </w:r>
      <w:r w:rsidR="005165C4">
        <w:t xml:space="preserve">time room and </w:t>
      </w:r>
      <w:r w:rsidRPr="006C6F11">
        <w:t>body temperature and the target bo</w:t>
      </w:r>
      <w:r w:rsidR="00563CBE">
        <w:t>dy temperature for sleep optimis</w:t>
      </w:r>
      <w:r w:rsidRPr="006C6F11">
        <w:t xml:space="preserve">ation. </w:t>
      </w:r>
    </w:p>
    <w:p w14:paraId="41DF0620" w14:textId="77777777" w:rsidR="00B319C3" w:rsidRDefault="00B319C3" w:rsidP="00B06538"/>
    <w:p w14:paraId="23FADEEE" w14:textId="2DF501B4" w:rsidR="00B319C3" w:rsidRDefault="00B06538" w:rsidP="00B06538">
      <w:r w:rsidRPr="006C6F11">
        <w:t xml:space="preserve">The user interface </w:t>
      </w:r>
      <w:r w:rsidR="00B319C3">
        <w:t xml:space="preserve">includes </w:t>
      </w:r>
      <w:r w:rsidRPr="006C6F11">
        <w:t>a ‘start’ and a ‘stop’ button for the user to commence data</w:t>
      </w:r>
      <w:r w:rsidR="00563CBE">
        <w:t xml:space="preserve"> recording</w:t>
      </w:r>
      <w:r w:rsidRPr="006C6F11">
        <w:t xml:space="preserve"> from the </w:t>
      </w:r>
      <w:r w:rsidRPr="006C6F11">
        <w:rPr>
          <w:i/>
        </w:rPr>
        <w:t xml:space="preserve">Microsoft </w:t>
      </w:r>
      <w:r w:rsidRPr="006C6F11">
        <w:t xml:space="preserve">band and </w:t>
      </w:r>
      <w:r w:rsidRPr="006C6F11">
        <w:rPr>
          <w:i/>
        </w:rPr>
        <w:t>Eve Room</w:t>
      </w:r>
      <w:r w:rsidRPr="006C6F11">
        <w:t xml:space="preserve"> when </w:t>
      </w:r>
      <w:r w:rsidR="00B22CED">
        <w:t xml:space="preserve">the user is </w:t>
      </w:r>
      <w:r w:rsidRPr="006C6F11">
        <w:t xml:space="preserve">about to sleep, and to end when the user wakes up. Throughout the period when the user is asleep, data will be uploaded to the web server every 10 minutes in a </w:t>
      </w:r>
      <w:r w:rsidR="00563CBE">
        <w:rPr>
          <w:i/>
        </w:rPr>
        <w:t>JSON object</w:t>
      </w:r>
      <w:r w:rsidRPr="006C6F11">
        <w:t xml:space="preserve"> format, to classify the sleeping quality using machine learning. </w:t>
      </w:r>
    </w:p>
    <w:p w14:paraId="44C1B994" w14:textId="77777777" w:rsidR="00B319C3" w:rsidRDefault="00B319C3" w:rsidP="00B06538"/>
    <w:p w14:paraId="50DD0798" w14:textId="4A546D52" w:rsidR="00B06538" w:rsidRPr="006C6F11" w:rsidRDefault="00B06538" w:rsidP="00563CBE">
      <w:r w:rsidRPr="006C6F11">
        <w:t xml:space="preserve">Feedback </w:t>
      </w:r>
      <w:r w:rsidR="00563CBE">
        <w:t>from the server, consisting of</w:t>
      </w:r>
      <w:r w:rsidRPr="006C6F11">
        <w:t xml:space="preserve"> the target body temperature and sleeping quality</w:t>
      </w:r>
      <w:r w:rsidR="00563CBE">
        <w:t>, are received i</w:t>
      </w:r>
      <w:r w:rsidRPr="006C6F11">
        <w:t>n real time and displayed on the user interface. An output textbox at the bottom of the screen is there to keep the user informed of what is happening during the data collection process</w:t>
      </w:r>
      <w:r w:rsidR="00351C16">
        <w:t xml:space="preserve"> </w:t>
      </w:r>
      <w:r w:rsidR="00351C16">
        <w:fldChar w:fldCharType="begin"/>
      </w:r>
      <w:r w:rsidR="0051419C">
        <w:instrText xml:space="preserve"> ADDIN ZOTERO_ITEM CSL_CITATION {"citationID":"dj33b84s7","properties":{"formattedCitation":"[74]","plainCitation":"[74]"},"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rsidR="00351C16">
        <w:fldChar w:fldCharType="separate"/>
      </w:r>
      <w:r w:rsidR="0051419C" w:rsidRPr="0051419C">
        <w:t>[74]</w:t>
      </w:r>
      <w:r w:rsidR="00351C16">
        <w:fldChar w:fldCharType="end"/>
      </w:r>
      <w:r w:rsidR="00351C16">
        <w:t xml:space="preserve">. </w:t>
      </w:r>
      <w:r w:rsidRPr="006C6F11">
        <w:t xml:space="preserve"> In case the user does not want to follow the target body temperature generated by the machine learning algorithm, there is an ‘override’ button for the user to set his/her own desired target room temperature using the circular slider on the top of the page, which allows intuitive control of favourable room temperature</w:t>
      </w:r>
      <w:r w:rsidR="00351C16">
        <w:t xml:space="preserve"> </w:t>
      </w:r>
      <w:r w:rsidR="00351C16">
        <w:fldChar w:fldCharType="begin"/>
      </w:r>
      <w:r w:rsidR="0051419C">
        <w:instrText xml:space="preserve"> ADDIN ZOTERO_ITEM CSL_CITATION {"citationID":"rsmoe4djv","properties":{"formattedCitation":"[74]","plainCitation":"[74]"},"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rsidR="00351C16">
        <w:fldChar w:fldCharType="separate"/>
      </w:r>
      <w:r w:rsidR="0051419C" w:rsidRPr="0051419C">
        <w:t>[74]</w:t>
      </w:r>
      <w:r w:rsidR="00351C16">
        <w:fldChar w:fldCharType="end"/>
      </w:r>
      <w:r w:rsidRPr="006C6F11">
        <w:t xml:space="preserve">. Lastly, a switch is present for the user to input whether he/she has had a good night, for further machine learning purposes. </w:t>
      </w:r>
    </w:p>
    <w:p w14:paraId="60382995" w14:textId="77777777" w:rsidR="006147D5" w:rsidRPr="006C6F11" w:rsidRDefault="006147D5" w:rsidP="006147D5"/>
    <w:p w14:paraId="2593F31A" w14:textId="26BD80FB" w:rsidR="001E2AF0" w:rsidRDefault="001E2AF0" w:rsidP="007676F6">
      <w:pPr>
        <w:pStyle w:val="Heading3"/>
      </w:pPr>
      <w:bookmarkStart w:id="35" w:name="_Toc477894152"/>
      <w:r w:rsidRPr="006C6F11">
        <w:t xml:space="preserve">Implementation </w:t>
      </w:r>
      <w:r w:rsidR="007676F6">
        <w:t xml:space="preserve">of </w:t>
      </w:r>
      <w:r w:rsidRPr="006C6F11">
        <w:t>Communication</w:t>
      </w:r>
      <w:bookmarkEnd w:id="35"/>
    </w:p>
    <w:p w14:paraId="33F74170" w14:textId="56E26D12" w:rsidR="00540DA4" w:rsidRDefault="007B6627" w:rsidP="002A64ED">
      <w:pPr>
        <w:pStyle w:val="BodyText"/>
        <w:tabs>
          <w:tab w:val="clear" w:pos="288"/>
          <w:tab w:val="left" w:pos="284"/>
        </w:tabs>
        <w:ind w:firstLine="0"/>
      </w:pPr>
      <w:r>
        <w:t>Stable and efficient c</w:t>
      </w:r>
      <w:r w:rsidR="001E2AF0" w:rsidRPr="006C6F11">
        <w:t>ommunication</w:t>
      </w:r>
      <w:r>
        <w:t xml:space="preserve"> between </w:t>
      </w:r>
      <w:r w:rsidR="001E2AF0" w:rsidRPr="006C6F11">
        <w:t xml:space="preserve">the mobile application and backend server </w:t>
      </w:r>
      <w:r>
        <w:t xml:space="preserve">is essential </w:t>
      </w:r>
      <w:r w:rsidR="001E2AF0" w:rsidRPr="006C6F11">
        <w:t xml:space="preserve">as </w:t>
      </w:r>
      <w:r w:rsidR="005B56C3">
        <w:t xml:space="preserve">a </w:t>
      </w:r>
      <w:r>
        <w:t xml:space="preserve">large amount of data </w:t>
      </w:r>
      <w:r w:rsidR="005B56C3">
        <w:t>is transmitted</w:t>
      </w:r>
      <w:r>
        <w:t xml:space="preserve"> while the user is asleep. </w:t>
      </w:r>
      <w:r w:rsidR="001E2AF0" w:rsidRPr="005B56C3">
        <w:rPr>
          <w:rStyle w:val="CodeChar"/>
        </w:rPr>
        <w:t>Alamofire</w:t>
      </w:r>
      <w:r w:rsidR="001E2AF0" w:rsidRPr="006C6F11">
        <w:t xml:space="preserve"> is a HTTP networking library written in Swift for iOS and Mac OS X. </w:t>
      </w:r>
      <w:r>
        <w:t xml:space="preserve">The library </w:t>
      </w:r>
      <w:r w:rsidR="005B56C3">
        <w:t xml:space="preserve">has elegant connections to </w:t>
      </w:r>
      <w:r>
        <w:t xml:space="preserve">Apple’s Foundation Common networking tasks </w:t>
      </w:r>
      <w:r w:rsidR="00565778">
        <w:fldChar w:fldCharType="begin"/>
      </w:r>
      <w:r w:rsidR="0051419C">
        <w:instrText xml:space="preserve"> ADDIN ZOTERO_ITEM CSL_CITATION {"citationID":"a262ib53j2e","properties":{"formattedCitation":"[75]","plainCitation":"[75]"},"citationItems":[{"id":544,"uris":["http://zotero.org/groups/1103374/items/BUZIQQBD"],"uri":["http://zotero.org/groups/1103374/items/BUZIQQBD"],"itemData":{"id":544,"type":"webpage","title":"Alamofire Reference","URL":"http://cocoadocs.org/docsets/Alamofire/4.3.0/","accessed":{"date-parts":[["2017",3,21]]}}}],"schema":"https://github.com/citation-style-language/schema/raw/master/csl-citation.json"} </w:instrText>
      </w:r>
      <w:r w:rsidR="00565778">
        <w:fldChar w:fldCharType="separate"/>
      </w:r>
      <w:r w:rsidR="0051419C" w:rsidRPr="0051419C">
        <w:t>[75]</w:t>
      </w:r>
      <w:r w:rsidR="00565778">
        <w:fldChar w:fldCharType="end"/>
      </w:r>
      <w:r w:rsidR="001E2AF0" w:rsidRPr="006C6F11">
        <w:t xml:space="preserve">. </w:t>
      </w:r>
      <w:r w:rsidR="00540DA4">
        <w:t>In order t</w:t>
      </w:r>
      <w:r w:rsidR="00C16556" w:rsidRPr="006C6F11">
        <w:t>o</w:t>
      </w:r>
      <w:r w:rsidR="00540DA4">
        <w:t xml:space="preserve"> receive and transmit </w:t>
      </w:r>
      <w:r w:rsidR="001E2AF0" w:rsidRPr="006C6F11">
        <w:t>physiological data and output</w:t>
      </w:r>
      <w:r w:rsidR="00540DA4">
        <w:t xml:space="preserve"> from the server</w:t>
      </w:r>
      <w:r w:rsidR="001E2AF0" w:rsidRPr="006C6F11">
        <w:t xml:space="preserve">, </w:t>
      </w:r>
      <w:r w:rsidR="00540DA4">
        <w:t>chainable request and</w:t>
      </w:r>
      <w:r w:rsidR="001E2AF0" w:rsidRPr="006C6F11">
        <w:t xml:space="preserve"> response methods</w:t>
      </w:r>
      <w:r w:rsidR="00540DA4">
        <w:t xml:space="preserve"> are used</w:t>
      </w:r>
      <w:r w:rsidR="001E2AF0" w:rsidRPr="006C6F11">
        <w:t xml:space="preserve"> to de</w:t>
      </w:r>
      <w:r w:rsidR="00540DA4">
        <w:t>-</w:t>
      </w:r>
      <w:r w:rsidR="005B56C3">
        <w:t xml:space="preserve">serialise </w:t>
      </w:r>
      <w:r w:rsidR="001E2AF0" w:rsidRPr="006C6F11">
        <w:t xml:space="preserve">JSON in both the backend and frontend applications. </w:t>
      </w:r>
    </w:p>
    <w:p w14:paraId="41AF2207" w14:textId="71E6D5C4" w:rsidR="00CD10ED" w:rsidRDefault="008A5E45" w:rsidP="00280373">
      <w:pPr>
        <w:pStyle w:val="BodyText"/>
        <w:tabs>
          <w:tab w:val="clear" w:pos="288"/>
          <w:tab w:val="left" w:pos="284"/>
        </w:tabs>
        <w:ind w:firstLine="0"/>
      </w:pPr>
      <w:r w:rsidRPr="005528DC">
        <w:rPr>
          <w:rStyle w:val="CodeChar"/>
        </w:rPr>
        <w:t>Alamofire</w:t>
      </w:r>
      <w:r>
        <w:t xml:space="preserve"> provides</w:t>
      </w:r>
      <w:r w:rsidR="001E2AF0" w:rsidRPr="006C6F11">
        <w:t xml:space="preserve"> various type of GET and POST request API</w:t>
      </w:r>
      <w:r w:rsidR="00F96EFD">
        <w:t>s</w:t>
      </w:r>
      <w:r w:rsidR="001E2AF0" w:rsidRPr="006C6F11">
        <w:t xml:space="preserve"> for performing data transmission. </w:t>
      </w:r>
      <w:r w:rsidR="00F96EFD">
        <w:t xml:space="preserve">Requests’ payload are encoded using JSON, the </w:t>
      </w:r>
      <w:r w:rsidR="001E3410">
        <w:t>an industrial standard approach in data transmission between servers</w:t>
      </w:r>
      <w:r w:rsidR="00F96EFD">
        <w:t>, and the server’s choice of data format (see server section for justification)</w:t>
      </w:r>
      <w:r w:rsidR="001E3410">
        <w:t xml:space="preserve">.  </w:t>
      </w:r>
      <w:r w:rsidR="00D0747A">
        <w:t xml:space="preserve">The </w:t>
      </w:r>
      <w:r w:rsidR="00D0747A" w:rsidRPr="00F96EFD">
        <w:rPr>
          <w:rStyle w:val="CodeChar"/>
        </w:rPr>
        <w:t>NSDictionary</w:t>
      </w:r>
      <w:r w:rsidR="00D0747A">
        <w:t xml:space="preserve"> class in Swift </w:t>
      </w:r>
      <w:r w:rsidR="00F96EFD">
        <w:t>is used to set key value pairs for the JSON data, as well as decode JSON received from the server.</w:t>
      </w:r>
      <w:r w:rsidR="00CD10ED">
        <w:t xml:space="preserve"> </w:t>
      </w:r>
    </w:p>
    <w:p w14:paraId="37E1F7F9" w14:textId="40A62A3C" w:rsidR="001E2AF0" w:rsidRPr="006C6F11" w:rsidRDefault="001E2AF0" w:rsidP="00280373">
      <w:pPr>
        <w:pStyle w:val="BodyText"/>
        <w:tabs>
          <w:tab w:val="clear" w:pos="288"/>
          <w:tab w:val="left" w:pos="284"/>
        </w:tabs>
        <w:ind w:firstLine="0"/>
      </w:pPr>
      <w:r w:rsidRPr="006C6F11">
        <w:t>The general communication channels are listed as below:</w:t>
      </w:r>
    </w:p>
    <w:p w14:paraId="72F2E8E4" w14:textId="6F419875" w:rsidR="001E2AF0" w:rsidRPr="006C6F11" w:rsidRDefault="00285561" w:rsidP="001E2AF0">
      <w:pPr>
        <w:pStyle w:val="BodyText"/>
        <w:numPr>
          <w:ilvl w:val="0"/>
          <w:numId w:val="32"/>
        </w:numPr>
        <w:tabs>
          <w:tab w:val="clear" w:pos="288"/>
          <w:tab w:val="left" w:pos="284"/>
        </w:tabs>
      </w:pPr>
      <w:r>
        <w:t xml:space="preserve">When a user </w:t>
      </w:r>
      <w:r w:rsidR="001E2AF0" w:rsidRPr="006C6F11">
        <w:t>register</w:t>
      </w:r>
      <w:r>
        <w:t>s</w:t>
      </w:r>
      <w:r w:rsidR="001E2AF0" w:rsidRPr="006C6F11">
        <w:t xml:space="preserve"> a new account, the corresponding email, username and password will be sent to the backend server.</w:t>
      </w:r>
    </w:p>
    <w:p w14:paraId="6BDD6012" w14:textId="707A86FA" w:rsidR="001E2AF0" w:rsidRPr="006C6F11" w:rsidRDefault="001E2AF0" w:rsidP="001E2AF0">
      <w:pPr>
        <w:pStyle w:val="BodyText"/>
        <w:numPr>
          <w:ilvl w:val="0"/>
          <w:numId w:val="32"/>
        </w:numPr>
        <w:tabs>
          <w:tab w:val="clear" w:pos="288"/>
          <w:tab w:val="left" w:pos="284"/>
        </w:tabs>
      </w:pPr>
      <w:r w:rsidRPr="006C6F11">
        <w:t xml:space="preserve">When </w:t>
      </w:r>
      <w:r w:rsidR="00285561">
        <w:t xml:space="preserve">a </w:t>
      </w:r>
      <w:r w:rsidRPr="006C6F11">
        <w:t>user successfully</w:t>
      </w:r>
      <w:r w:rsidR="00285561">
        <w:t xml:space="preserve"> logon to the system</w:t>
      </w:r>
      <w:r w:rsidRPr="006C6F11">
        <w:t>, username will be sent to server for future usage</w:t>
      </w:r>
      <w:r w:rsidR="00BD0B84">
        <w:t>, as well as an indication that the user is actively using the app</w:t>
      </w:r>
      <w:r w:rsidRPr="006C6F11">
        <w:t>.</w:t>
      </w:r>
    </w:p>
    <w:p w14:paraId="26BB8C73" w14:textId="4EC0F819" w:rsidR="001E2AF0" w:rsidRPr="006C6F11" w:rsidRDefault="001E2AF0" w:rsidP="001E2AF0">
      <w:pPr>
        <w:pStyle w:val="BodyText"/>
        <w:numPr>
          <w:ilvl w:val="0"/>
          <w:numId w:val="32"/>
        </w:numPr>
        <w:tabs>
          <w:tab w:val="clear" w:pos="288"/>
          <w:tab w:val="left" w:pos="284"/>
        </w:tabs>
      </w:pPr>
      <w:r w:rsidRPr="006C6F11">
        <w:t xml:space="preserve">When </w:t>
      </w:r>
      <w:r w:rsidR="00523CB5">
        <w:t xml:space="preserve">the </w:t>
      </w:r>
      <w:r w:rsidRPr="006C6F11">
        <w:t xml:space="preserve">start button is pressed, </w:t>
      </w:r>
      <w:r w:rsidR="00523CB5">
        <w:t xml:space="preserve">a </w:t>
      </w:r>
      <w:r w:rsidRPr="006C6F11">
        <w:t>counter will measure the data buffer size and upload the collected physiological data to backend once it is full (every 10 minutes).</w:t>
      </w:r>
    </w:p>
    <w:p w14:paraId="0407DFA3" w14:textId="675C3676" w:rsidR="001E2AF0" w:rsidRDefault="001E2AF0" w:rsidP="001E2AF0">
      <w:pPr>
        <w:pStyle w:val="BodyText"/>
        <w:numPr>
          <w:ilvl w:val="0"/>
          <w:numId w:val="32"/>
        </w:numPr>
        <w:tabs>
          <w:tab w:val="clear" w:pos="288"/>
          <w:tab w:val="left" w:pos="284"/>
        </w:tabs>
      </w:pPr>
      <w:r w:rsidRPr="006C6F11">
        <w:t xml:space="preserve">When </w:t>
      </w:r>
      <w:r w:rsidR="000C0747">
        <w:t xml:space="preserve">the </w:t>
      </w:r>
      <w:r w:rsidRPr="006C6F11">
        <w:t>s</w:t>
      </w:r>
      <w:r w:rsidR="005B61C0">
        <w:t xml:space="preserve">top button is pressed, </w:t>
      </w:r>
      <w:r w:rsidR="000C0747">
        <w:t xml:space="preserve">all </w:t>
      </w:r>
      <w:r w:rsidRPr="006C6F11">
        <w:t>physiological</w:t>
      </w:r>
      <w:r w:rsidR="000C0747">
        <w:t xml:space="preserve"> data</w:t>
      </w:r>
      <w:r w:rsidRPr="006C6F11">
        <w:t xml:space="preserve"> and user sleeping quality feedback will be uploaded to the backend for </w:t>
      </w:r>
      <w:r w:rsidR="000C0747">
        <w:t>online</w:t>
      </w:r>
      <w:r w:rsidRPr="006C6F11">
        <w:t xml:space="preserve"> classification</w:t>
      </w:r>
      <w:r w:rsidR="00F96EFD">
        <w:t xml:space="preserve"> and CSV backups</w:t>
      </w:r>
      <w:r w:rsidRPr="006C6F11">
        <w:t>.</w:t>
      </w:r>
    </w:p>
    <w:p w14:paraId="40D738C1" w14:textId="7D4823C0" w:rsidR="001E2AF0" w:rsidRDefault="007676F6" w:rsidP="007676F6">
      <w:pPr>
        <w:pStyle w:val="Heading3"/>
      </w:pPr>
      <w:bookmarkStart w:id="36" w:name="_Toc477894153"/>
      <w:r>
        <w:t xml:space="preserve">Implementation of </w:t>
      </w:r>
      <w:r w:rsidR="001E2AF0" w:rsidRPr="006C6F11">
        <w:t>Security</w:t>
      </w:r>
      <w:bookmarkEnd w:id="36"/>
    </w:p>
    <w:p w14:paraId="22D4C253" w14:textId="0BD847E4" w:rsidR="001E2AF0" w:rsidRDefault="00E57417" w:rsidP="002A64ED">
      <w:r>
        <w:t xml:space="preserve">To maintain usability and integrity of the network and data, unauthorized activities should be prohibited. </w:t>
      </w:r>
      <w:r w:rsidR="001E2AF0" w:rsidRPr="006C6F11">
        <w:t xml:space="preserve">Data encryption </w:t>
      </w:r>
      <w:r>
        <w:t xml:space="preserve">and user authentication are </w:t>
      </w:r>
      <w:r w:rsidR="001E2AF0" w:rsidRPr="006C6F11">
        <w:t xml:space="preserve">common methods </w:t>
      </w:r>
      <w:r>
        <w:t xml:space="preserve">to allow </w:t>
      </w:r>
      <w:r w:rsidR="001E2AF0" w:rsidRPr="006C6F11">
        <w:t>authorize</w:t>
      </w:r>
      <w:r>
        <w:t>d</w:t>
      </w:r>
      <w:r w:rsidR="00976BF9">
        <w:t xml:space="preserve"> user to perform </w:t>
      </w:r>
      <w:r w:rsidR="001E2AF0" w:rsidRPr="006C6F11">
        <w:t>human-to-m</w:t>
      </w:r>
      <w:r w:rsidR="00976BF9">
        <w:t xml:space="preserve">achine interactions in order to </w:t>
      </w:r>
      <w:r w:rsidR="001E2AF0" w:rsidRPr="006C6F11">
        <w:t>access the c</w:t>
      </w:r>
      <w:r w:rsidR="00565778">
        <w:t>onnected systems and</w:t>
      </w:r>
      <w:r w:rsidR="008F0487">
        <w:t xml:space="preserve"> its</w:t>
      </w:r>
      <w:r w:rsidR="00565778">
        <w:t xml:space="preserve"> resources </w:t>
      </w:r>
      <w:r w:rsidR="00565778">
        <w:fldChar w:fldCharType="begin"/>
      </w:r>
      <w:r w:rsidR="0051419C">
        <w:instrText xml:space="preserve"> ADDIN ZOTERO_ITEM CSL_CITATION {"citationID":"a4og04ngjd","properties":{"formattedCitation":"[76]","plainCitation":"[76]"},"citationItems":[{"id":541,"uris":["http://zotero.org/groups/1103374/items/MVRPKGQ9"],"uri":["http://zotero.org/groups/1103374/items/MVRPKGQ9"],"itemData":{"id":541,"type":"webpage","title":"What is user authentication? - Definition from WhatIs.com","container-title":"SearchSecurity","abstract":"What is user authentication? This definition explains what user authentication is and how it differs from machine authentication. There is also a discussion of authentication factors and multifactor authentication.","URL":"http://searchsecurity.techtarget.com/definition/user-authentication","shortTitle":"What is user authentication?","accessed":{"date-parts":[["2017",3,21]]}}}],"schema":"https://github.com/citation-style-language/schema/raw/master/csl-citation.json"} </w:instrText>
      </w:r>
      <w:r w:rsidR="00565778">
        <w:fldChar w:fldCharType="separate"/>
      </w:r>
      <w:r w:rsidR="0051419C" w:rsidRPr="0051419C">
        <w:t>[76]</w:t>
      </w:r>
      <w:r w:rsidR="00565778">
        <w:fldChar w:fldCharType="end"/>
      </w:r>
      <w:r w:rsidR="00565778">
        <w:t>.</w:t>
      </w:r>
    </w:p>
    <w:p w14:paraId="05D277F1" w14:textId="77777777" w:rsidR="00E57417" w:rsidRPr="006C6F11" w:rsidRDefault="00E57417" w:rsidP="00E57417">
      <w:pPr>
        <w:ind w:firstLine="288"/>
      </w:pPr>
    </w:p>
    <w:p w14:paraId="572FC14B" w14:textId="36F8C3F8" w:rsidR="001E2AF0" w:rsidRPr="006C6F11" w:rsidRDefault="001E2AF0" w:rsidP="002A64ED">
      <w:r w:rsidRPr="006C6F11">
        <w:t xml:space="preserve">Cross-site request forgery (CSRF) is an attack vector that allow unauthorized commands transmitted by sending arbitrary HTTP requests from a user that is trusted. CSRF vulnerabilities have been known since 2001 and many websites became victim of this type of attack. Therefore, prevention must be made for every communication through </w:t>
      </w:r>
      <w:r w:rsidR="004C5F4F">
        <w:t xml:space="preserve">the </w:t>
      </w:r>
      <w:r w:rsidRPr="006C6F11">
        <w:t>internet. There are several CSRF prevention techniques by embedding additional authentication data into requests in orde</w:t>
      </w:r>
      <w:r w:rsidR="00565778">
        <w:t xml:space="preserve">r to detect unauthorized usage </w:t>
      </w:r>
      <w:r w:rsidR="00565778">
        <w:fldChar w:fldCharType="begin"/>
      </w:r>
      <w:r w:rsidR="0051419C">
        <w:instrText xml:space="preserve"> ADDIN ZOTERO_ITEM CSL_CITATION {"citationID":"a52ok4p993","properties":{"formattedCitation":"[77]","plainCitation":"[77]"},"citationItems":[{"id":543,"uris":["http://zotero.org/groups/1103374/items/RNIFB42I"],"uri":["http://zotero.org/groups/1103374/items/RNIFB42I"],"itemData":{"id":543,"type":"webpage","title":"Cross-Site Request Forgery (CSRF) Prevention Cheat Sheet - OWASP","URL":"https://www.owasp.org/index.php/Cross-Site_Request_Forgery_(CSRF)_Prevention_Cheat_Sheet","accessed":{"date-parts":[["2017",3,21]]}}}],"schema":"https://github.com/citation-style-language/schema/raw/master/csl-citation.json"} </w:instrText>
      </w:r>
      <w:r w:rsidR="00565778">
        <w:fldChar w:fldCharType="separate"/>
      </w:r>
      <w:r w:rsidR="0051419C" w:rsidRPr="0051419C">
        <w:t>[77]</w:t>
      </w:r>
      <w:r w:rsidR="00565778">
        <w:fldChar w:fldCharType="end"/>
      </w:r>
      <w:r w:rsidR="00565778">
        <w:t>.</w:t>
      </w:r>
    </w:p>
    <w:p w14:paraId="660121E9" w14:textId="77777777" w:rsidR="00714145" w:rsidRDefault="00714145" w:rsidP="00C55D21">
      <w:pPr>
        <w:ind w:firstLine="284"/>
      </w:pPr>
    </w:p>
    <w:p w14:paraId="798F6DCC" w14:textId="5BFDD8E2" w:rsidR="005D48AE" w:rsidRPr="00251D34" w:rsidRDefault="00565778" w:rsidP="002A64ED">
      <w:pPr>
        <w:rPr>
          <w:lang w:val="en-US" w:eastAsia="zh-TW"/>
        </w:rPr>
      </w:pPr>
      <w:r w:rsidRPr="006C6F11">
        <w:t>To</w:t>
      </w:r>
      <w:r w:rsidR="00C55D21" w:rsidRPr="006C6F11">
        <w:t xml:space="preserve"> secure everyday user’s private sleeping physiological data, </w:t>
      </w:r>
      <w:r w:rsidR="00F96EFD">
        <w:t>u</w:t>
      </w:r>
      <w:r w:rsidR="005D48AE">
        <w:t>sers use</w:t>
      </w:r>
      <w:r w:rsidR="00C55D21" w:rsidRPr="006C6F11">
        <w:t xml:space="preserve"> their personal </w:t>
      </w:r>
      <w:r w:rsidR="005D48AE">
        <w:t xml:space="preserve">account </w:t>
      </w:r>
      <w:r w:rsidR="00C55D21" w:rsidRPr="006C6F11">
        <w:t xml:space="preserve">username and password to access </w:t>
      </w:r>
      <w:r w:rsidR="00C55D21" w:rsidRPr="006C6F11">
        <w:rPr>
          <w:i/>
        </w:rPr>
        <w:t>Sleepify</w:t>
      </w:r>
      <w:r w:rsidR="00C55D21" w:rsidRPr="006C6F11">
        <w:t>’s web interface and mobile application securely. By implementin</w:t>
      </w:r>
      <w:r w:rsidR="00F96EFD">
        <w:t>g the received CSRF token from the server in the header of the HTTP request, the server can verify that the sender is legitimate.</w:t>
      </w:r>
      <w:r w:rsidR="005D48AE">
        <w:t xml:space="preserve"> </w:t>
      </w:r>
    </w:p>
    <w:p w14:paraId="161F36E2" w14:textId="77777777" w:rsidR="005D48AE" w:rsidRDefault="005D48AE" w:rsidP="005D48AE">
      <w:pPr>
        <w:ind w:firstLine="284"/>
      </w:pPr>
    </w:p>
    <w:p w14:paraId="30384A5D" w14:textId="732317BD" w:rsidR="00C55D21" w:rsidRPr="006C6F11" w:rsidRDefault="00DD4C32" w:rsidP="002A64ED">
      <w:r>
        <w:t xml:space="preserve">All data is currently sent in plaintext. For the meantime, this is fine as the server is hosted on a local PC, and not on a web service (no chance of getting the data without explicit </w:t>
      </w:r>
      <w:r>
        <w:lastRenderedPageBreak/>
        <w:t xml:space="preserve">authorisation). </w:t>
      </w:r>
      <w:r w:rsidR="00F96EFD">
        <w:t xml:space="preserve">In the future, Sleepify aims to provide local encryption to data before it is sent to the server. </w:t>
      </w:r>
      <w:r w:rsidR="00251D34">
        <w:t>The frameworks for</w:t>
      </w:r>
      <w:r w:rsidR="00C55D21" w:rsidRPr="006C6F11">
        <w:t xml:space="preserve"> AES256-CBC encryption </w:t>
      </w:r>
      <w:r w:rsidR="00251D34">
        <w:t>ha</w:t>
      </w:r>
      <w:r w:rsidR="00F96EFD">
        <w:t>ve</w:t>
      </w:r>
      <w:r w:rsidR="00251D34">
        <w:t xml:space="preserve"> been set up</w:t>
      </w:r>
      <w:r w:rsidR="00F96EFD">
        <w:t>, however they are pending testing with the server.</w:t>
      </w:r>
      <w:r w:rsidR="00251D34">
        <w:t xml:space="preserve"> </w:t>
      </w:r>
      <w:r w:rsidR="00C55D21" w:rsidRPr="006C6F11">
        <w:t xml:space="preserve">Once the system is completed, </w:t>
      </w:r>
      <w:r w:rsidR="00C750A3">
        <w:t>the only remaining vector to get customer data is via the local app – Sleepify aims to solve this by leveraging</w:t>
      </w:r>
      <w:r w:rsidR="002A328D">
        <w:t xml:space="preserve"> Apple</w:t>
      </w:r>
      <w:r w:rsidR="00C750A3">
        <w:t>’</w:t>
      </w:r>
      <w:r w:rsidR="002A328D">
        <w:t xml:space="preserve">s on-board crypt0 engine to encrypt </w:t>
      </w:r>
      <w:r w:rsidR="00397D7F">
        <w:t xml:space="preserve">data files related to the app. </w:t>
      </w:r>
    </w:p>
    <w:p w14:paraId="08B10673" w14:textId="77777777" w:rsidR="00C55D21" w:rsidRPr="006C6F11" w:rsidRDefault="00C55D21" w:rsidP="001E2AF0">
      <w:pPr>
        <w:ind w:firstLine="284"/>
      </w:pPr>
    </w:p>
    <w:p w14:paraId="1ACE732F" w14:textId="0A842C10" w:rsidR="00C55D21" w:rsidRPr="006C6F11" w:rsidRDefault="007676F6" w:rsidP="007676F6">
      <w:pPr>
        <w:pStyle w:val="Heading3"/>
      </w:pPr>
      <w:bookmarkStart w:id="37" w:name="_Toc477894154"/>
      <w:r>
        <w:t xml:space="preserve">Implementation of the </w:t>
      </w:r>
      <w:r w:rsidR="00C55D21" w:rsidRPr="006C6F11">
        <w:t>Feedback System</w:t>
      </w:r>
      <w:bookmarkEnd w:id="37"/>
    </w:p>
    <w:p w14:paraId="7D2593EF" w14:textId="7181FD97" w:rsidR="00C55D21" w:rsidRDefault="00397D7F" w:rsidP="002A64ED">
      <w:r>
        <w:t>As the users wa</w:t>
      </w:r>
      <w:r w:rsidR="00C55D21" w:rsidRPr="006C6F11">
        <w:t>ke up</w:t>
      </w:r>
      <w:r>
        <w:t xml:space="preserve"> in the morning</w:t>
      </w:r>
      <w:r w:rsidR="00C55D21" w:rsidRPr="006C6F11">
        <w:t xml:space="preserve">, the mobile application will require them to </w:t>
      </w:r>
      <w:r>
        <w:t xml:space="preserve">provide </w:t>
      </w:r>
      <w:r w:rsidR="00C55D21" w:rsidRPr="006C6F11">
        <w:t xml:space="preserve">feedback </w:t>
      </w:r>
      <w:r>
        <w:t xml:space="preserve">on </w:t>
      </w:r>
      <w:r w:rsidR="00C55D21" w:rsidRPr="006C6F11">
        <w:t xml:space="preserve">their sleeping quality as good or bad. </w:t>
      </w:r>
      <w:r>
        <w:t xml:space="preserve">This allows </w:t>
      </w:r>
      <w:r w:rsidR="00C55D21" w:rsidRPr="006C6F11">
        <w:t xml:space="preserve">the backend server </w:t>
      </w:r>
      <w:r>
        <w:t>to classify the physiological data and improve the client model.</w:t>
      </w:r>
      <w:r w:rsidR="00C55D21" w:rsidRPr="006C6F11">
        <w:t xml:space="preserve"> </w:t>
      </w:r>
      <w:r>
        <w:t>This model will be used to provide the</w:t>
      </w:r>
      <w:r w:rsidR="00C55D21" w:rsidRPr="006C6F11">
        <w:t xml:space="preserve"> optimal body temperature for</w:t>
      </w:r>
      <w:r>
        <w:t xml:space="preserve"> the system to adjust the heating</w:t>
      </w:r>
      <w:r w:rsidR="00C55D21" w:rsidRPr="006C6F11">
        <w:t xml:space="preserve"> every ten minutes. If the user is </w:t>
      </w:r>
      <w:r>
        <w:t>experience bad sleep quality</w:t>
      </w:r>
      <w:r w:rsidR="00C55D21" w:rsidRPr="006C6F11">
        <w:t xml:space="preserve">, this optimal body temperature will </w:t>
      </w:r>
      <w:r>
        <w:t xml:space="preserve">be compared with the user’s current </w:t>
      </w:r>
      <w:r w:rsidR="00C55D21" w:rsidRPr="006C6F11">
        <w:t>body temperature. The system will control the smart plug connect</w:t>
      </w:r>
      <w:r>
        <w:t>ed</w:t>
      </w:r>
      <w:r w:rsidR="00C55D21" w:rsidRPr="006C6F11">
        <w:t xml:space="preserve"> to the heater </w:t>
      </w:r>
      <w:r>
        <w:t>and turn it on/off depending on the difference in temperatures, and whether the override button is on</w:t>
      </w:r>
      <w:r w:rsidR="00C55D21" w:rsidRPr="006C6F11">
        <w:t>. The flow of the system is shown as below:</w:t>
      </w:r>
    </w:p>
    <w:p w14:paraId="2D8B03F3" w14:textId="77777777" w:rsidR="009B150B" w:rsidRDefault="009B150B" w:rsidP="00C55D21">
      <w:pPr>
        <w:ind w:firstLine="284"/>
      </w:pPr>
    </w:p>
    <w:p w14:paraId="7F2E15C3" w14:textId="77777777" w:rsidR="00546B53" w:rsidRDefault="009B150B" w:rsidP="00397D7F">
      <w:pPr>
        <w:keepNext/>
        <w:jc w:val="center"/>
      </w:pPr>
      <w:r>
        <w:rPr>
          <w:noProof/>
          <w:lang w:eastAsia="en-GB"/>
        </w:rPr>
        <w:drawing>
          <wp:inline distT="0" distB="0" distL="0" distR="0" wp14:anchorId="17E28A45" wp14:editId="59FA5C8B">
            <wp:extent cx="3242486" cy="2797791"/>
            <wp:effectExtent l="0" t="0" r="0" b="3175"/>
            <wp:docPr id="4" name="Picture 4" descr="../../../../Downloads/Sleepify%20-%20New%20Pag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eepify%20-%20New%20Page%2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1559" cy="2814249"/>
                    </a:xfrm>
                    <a:prstGeom prst="rect">
                      <a:avLst/>
                    </a:prstGeom>
                    <a:noFill/>
                    <a:ln>
                      <a:noFill/>
                    </a:ln>
                  </pic:spPr>
                </pic:pic>
              </a:graphicData>
            </a:graphic>
          </wp:inline>
        </w:drawing>
      </w:r>
    </w:p>
    <w:p w14:paraId="386F2440" w14:textId="0A940522" w:rsidR="00C55D21" w:rsidRPr="00332DC1" w:rsidRDefault="00546B53" w:rsidP="000B414C">
      <w:pPr>
        <w:pStyle w:val="Caption"/>
      </w:pPr>
      <w:bookmarkStart w:id="38" w:name="_Toc477895044"/>
      <w:r>
        <w:t xml:space="preserve">Figure </w:t>
      </w:r>
      <w:r w:rsidR="0096235A">
        <w:fldChar w:fldCharType="begin"/>
      </w:r>
      <w:r w:rsidR="0096235A">
        <w:instrText xml:space="preserve"> SEQ Figure \* ARABI</w:instrText>
      </w:r>
      <w:r w:rsidR="0096235A">
        <w:instrText xml:space="preserve">C </w:instrText>
      </w:r>
      <w:r w:rsidR="0096235A">
        <w:fldChar w:fldCharType="separate"/>
      </w:r>
      <w:r w:rsidR="004300FB">
        <w:rPr>
          <w:noProof/>
        </w:rPr>
        <w:t>3</w:t>
      </w:r>
      <w:r w:rsidR="0096235A">
        <w:rPr>
          <w:noProof/>
        </w:rPr>
        <w:fldChar w:fldCharType="end"/>
      </w:r>
      <w:r>
        <w:t>: Flow of app</w:t>
      </w:r>
      <w:bookmarkEnd w:id="38"/>
    </w:p>
    <w:p w14:paraId="7886E2B5" w14:textId="202422C0" w:rsidR="009B150B" w:rsidRDefault="002A39F1" w:rsidP="002A39F1">
      <w:pPr>
        <w:pStyle w:val="Heading3"/>
      </w:pPr>
      <w:bookmarkStart w:id="39" w:name="_Toc477894155"/>
      <w:r>
        <w:t xml:space="preserve">Application </w:t>
      </w:r>
      <w:r w:rsidR="009B150B">
        <w:rPr>
          <w:rFonts w:hint="eastAsia"/>
        </w:rPr>
        <w:t>Testing</w:t>
      </w:r>
      <w:bookmarkEnd w:id="39"/>
    </w:p>
    <w:p w14:paraId="2E393BC4" w14:textId="4EE401A6" w:rsidR="004E523D" w:rsidRDefault="009B150B" w:rsidP="002A64ED">
      <w:pPr>
        <w:pStyle w:val="BodyText"/>
        <w:ind w:firstLine="0"/>
      </w:pPr>
      <w:r>
        <w:t xml:space="preserve">Throughout the implementation, we have reduced the data buffer size from 10 minutes to 10 seconds </w:t>
      </w:r>
      <w:r w:rsidR="00431D49">
        <w:t>to</w:t>
      </w:r>
      <w:r>
        <w:t xml:space="preserve"> test our code quicker. By checking the HTTP status code, we </w:t>
      </w:r>
      <w:r w:rsidR="00431D49">
        <w:t>can</w:t>
      </w:r>
      <w:r>
        <w:t xml:space="preserve"> detect whether the connection with backend server is successful or </w:t>
      </w:r>
      <w:r w:rsidR="0015793B">
        <w:t>not</w:t>
      </w:r>
      <w:r>
        <w:t>. The backend server terminal console also allows us to check the correctness of data received. Using a hairdryer instead of heater can change the received body temperature of the Microsoft Band faster.</w:t>
      </w:r>
    </w:p>
    <w:p w14:paraId="6643C333" w14:textId="77777777" w:rsidR="0015793B" w:rsidRDefault="0015793B" w:rsidP="002A64ED">
      <w:pPr>
        <w:pStyle w:val="BodyText"/>
        <w:ind w:firstLine="0"/>
      </w:pPr>
    </w:p>
    <w:p w14:paraId="656A218C" w14:textId="647C98FD" w:rsidR="004E523D" w:rsidRPr="004E523D" w:rsidRDefault="004E523D" w:rsidP="002A39F1">
      <w:pPr>
        <w:pStyle w:val="Heading2"/>
      </w:pPr>
      <w:bookmarkStart w:id="40" w:name="_Toc477894156"/>
      <w:r>
        <w:t>Web Interface</w:t>
      </w:r>
      <w:bookmarkEnd w:id="40"/>
    </w:p>
    <w:p w14:paraId="09602202" w14:textId="77777777" w:rsidR="00286570" w:rsidRDefault="00286570" w:rsidP="00286570">
      <w:r>
        <w:t>As per Sleepify’s promise, the web interface should be modern, intuitive, and easy to use. The following three design principles were followed during development:</w:t>
      </w:r>
    </w:p>
    <w:p w14:paraId="48055389" w14:textId="77777777" w:rsidR="00286570" w:rsidRDefault="00286570" w:rsidP="00286570">
      <w:pPr>
        <w:pStyle w:val="ListParagraph"/>
        <w:numPr>
          <w:ilvl w:val="0"/>
          <w:numId w:val="39"/>
        </w:numPr>
      </w:pPr>
      <w:r>
        <w:t>Compatibility with mobile devices</w:t>
      </w:r>
    </w:p>
    <w:p w14:paraId="0F627A13" w14:textId="77777777" w:rsidR="00286570" w:rsidRDefault="00286570" w:rsidP="00286570">
      <w:pPr>
        <w:pStyle w:val="ListParagraph"/>
        <w:numPr>
          <w:ilvl w:val="0"/>
          <w:numId w:val="39"/>
        </w:numPr>
      </w:pPr>
      <w:r>
        <w:t>Use existing HTML styling frameworks to assist development, provide compatibility with mobile</w:t>
      </w:r>
    </w:p>
    <w:p w14:paraId="4FF1F36F" w14:textId="77777777" w:rsidR="00286570" w:rsidRDefault="00286570" w:rsidP="00286570">
      <w:pPr>
        <w:pStyle w:val="ListParagraph"/>
        <w:numPr>
          <w:ilvl w:val="0"/>
          <w:numId w:val="39"/>
        </w:numPr>
      </w:pPr>
      <w:r>
        <w:t>Simple navigation buttons should provide directions to all parts of the website</w:t>
      </w:r>
    </w:p>
    <w:p w14:paraId="1014BC93" w14:textId="77777777" w:rsidR="00286570" w:rsidRDefault="00286570" w:rsidP="00286570">
      <w:pPr>
        <w:pStyle w:val="ListParagraph"/>
        <w:numPr>
          <w:ilvl w:val="0"/>
          <w:numId w:val="39"/>
        </w:numPr>
      </w:pPr>
      <w:r>
        <w:t>Prioritise reader comfort and readability of text, use neutral colours in graphs and text</w:t>
      </w:r>
    </w:p>
    <w:p w14:paraId="0692FF50" w14:textId="205EBCD1" w:rsidR="00286570" w:rsidRDefault="00286570" w:rsidP="00286570">
      <w:r>
        <w:t xml:space="preserve">To tackle the compatibility with mobile problem, 1., responsive web design was a priority in the development of the web interface. By utilizing viewports (show different amounts of data based on the device width and display density) as described in </w:t>
      </w:r>
      <w:r>
        <w:fldChar w:fldCharType="begin"/>
      </w:r>
      <w:r w:rsidR="0051419C">
        <w:instrText xml:space="preserve"> ADDIN ZOTERO_ITEM CSL_CITATION {"citationID":"vnzZDGFG","properties":{"formattedCitation":"[78], [79]","plainCitation":"[78], [79]"},"citationItems":[{"id":449,"uris":["http://zotero.org/groups/1103374/items/JGZ25DHD"],"uri":["http://zotero.org/groups/1103374/items/JGZ25DHD"],"itemData":{"id":449,"type":"book","title":"Jump Start Responsive Web Design","publisher":"SitePoint","publisher-place":"Collingwood, VIC, Australia","number-of-pages":"150","edition":"1 edition","source":"Amazon","event-place":"Collingwood, VIC, Australia","abstract":"Get a Jump Start on Responsive Web Design today! Responsive Web Design is redefining the way websites are designed, enabling you to craft websites that deliver exceptional experiences to your users - whether they happen to be using a desktop PC, tablet or mobile device.  In just one weekend with this SitePoint book, you'll learn how to: Use media queries to maximize website usabilityHarness the power of fluid gridsUse dynamic images to automatically scale and select appropriate images Plus you'll discover how to use responsive content and a mobile first approach.","ISBN":"978-0-9873321-6-5","language":"English","author":[{"family":"Sharkie","given":"Craig"},{"family":"Fisher","given":"Andrew"}],"issued":{"date-parts":[["2013",4,14]]}}},{"id":445,"uris":["http://zotero.org/groups/1103374/items/J4ISBNPI"],"uri":["http://zotero.org/groups/1103374/items/J4ISBNPI"],"itemData":{"id":445,"type":"book","title":"Responsive Web Design by Example","publisher":"Packt Publishing","publisher-place":"Birmingham","number-of-pages":"338","source":"Amazon","event-place":"Birmingham","abstract":"Discover how you can easily create engaging, responsive websites with minimum hassle! Overview  Rapidly develop and prototype responsive websites by utilizing powerful open source frameworks Focus less on the theory and more on results, with clear step-by-step instructions, previews, and examples to help you along the way. Learn how you can utilize three of the most powerful responsive frameworks available today: Bootstrap, Skeleton, and Zurb Foundation.  In Detail Responsive web design is an explosive area of growth in modern web development due to the huge volume of different device sizes and resolutions that are now commercially available. You can now create your very own responsive website quickly and efficiently, allowing you to showcase your content in a format that will work on any device with an Internet browser. By following our detailed step-by-step instructions in this structured reference guide, you will learn how you can build engaging responsive websites. With coverage of Bootstrap, Skeleton, and Zurb Foundation you'll learn about three of the most powerful responsive frameworks available today. Leading you through by practical example, you'll find that this essential reference develops your understanding by actually helping you create beautiful websites step by step in front of your very eyes. After going over the basics, you'll be able to choose between creating your own responsive portfolio page with Skeleton, building a stunning product page with Bootstrap, or setting up your own professional business website with Zurb Foundation. Ultimately you'll learn how to decide which framework is right for you, and how you can deploy and customize it to your exact specifications! What you will learn from this book  Learn how to decide which responsive framework is right for you. Harness the flexibility of Skeleton to create a truly unique portfolio. Use Bootstrap to almost effortlessly create a stunning product launch page. Create an online presence for your business that will work on any device with Zurb Foundation.  Discover how you can leverage CSS to its full potential for refining your responsive websites.  Approach Written as a concise yet practical guide with an explicit focus on showing beginners how to get their very own responsive websites up and running, this essential reference includes coverage of tried-and-tested responsive frameworks in a project-based format that simultaneously provides visible results whilst developing core understanding. Who this book is written for Ideal for anybody who wants their online presence to be compatible with devices and resolutions of any size, \"Responsive Web Design by Example\" shows you how to select the right framework for your own project requirements and then guides you through the process of installation, configuration, and customization. With three highly structured and meticulously designed projects to choose from, it is the ideal reference for both new and existing web developers who want to be able to augment their skills and showcase their content in a truly professional manner.","ISBN":"978-1-84969-542-8","language":"English","author":[{"family":"Firdaus","given":"Thoriq"}],"issued":{"date-parts":[["2013",3,20]]}}}],"schema":"https://github.com/citation-style-language/schema/raw/master/csl-citation.json"} </w:instrText>
      </w:r>
      <w:r>
        <w:fldChar w:fldCharType="separate"/>
      </w:r>
      <w:r w:rsidR="0051419C" w:rsidRPr="0051419C">
        <w:t>[78], [79]</w:t>
      </w:r>
      <w:r>
        <w:fldChar w:fldCharType="end"/>
      </w:r>
      <w:r>
        <w:t>, a responsive web design was created as a product of extensive testing on different resolutions (from mobile screen resolutions such as 640x960 to quad HD resolutions such as 2560x1440).</w:t>
      </w:r>
    </w:p>
    <w:p w14:paraId="50596479" w14:textId="77777777" w:rsidR="00286570" w:rsidRDefault="00286570" w:rsidP="00286570">
      <w:r>
        <w:t xml:space="preserve"> </w:t>
      </w:r>
    </w:p>
    <w:p w14:paraId="10704995" w14:textId="2358FB86" w:rsidR="00286570" w:rsidRDefault="00286570" w:rsidP="00286570">
      <w:r>
        <w:t xml:space="preserve">To tackle the framework problem of 2., Twitter Bootstrap was used as the library of choice as it is lightweight (only a few static files needed for setup), flexible (allows overriding of default styles with custom ones), and powerful. </w:t>
      </w:r>
      <w:r w:rsidR="002D1397">
        <w:t>Bootstrap is also built for mobile first when compared to other styling frameworks such as Foundation and Skeleton</w:t>
      </w:r>
      <w:r w:rsidR="002A44CD">
        <w:t xml:space="preserve"> </w:t>
      </w:r>
      <w:r w:rsidR="002A44CD">
        <w:fldChar w:fldCharType="begin"/>
      </w:r>
      <w:r w:rsidR="0051419C">
        <w:instrText xml:space="preserve"> ADDIN ZOTERO_ITEM CSL_CITATION {"citationID":"a1elptq7so","properties":{"formattedCitation":"[80]","plainCitation":"[80]"},"citationItems":[{"id":583,"uris":["http://zotero.org/groups/1103374/items/HH9QQ58D"],"uri":["http://zotero.org/groups/1103374/items/HH9QQ58D"],"itemData":{"id":583,"type":"article-journal","title":"Review of different responsive CSS Front-End Frameworks","container-title":"Journal of Global Research in Computer Science","page":"5–10","volume":"5","issue":"11","source":"Google Scholar","author":[{"family":"Jain","given":"Nilesh"}],"issued":{"date-parts":[["2015"]]}}}],"schema":"https://github.com/citation-style-language/schema/raw/master/csl-citation.json"} </w:instrText>
      </w:r>
      <w:r w:rsidR="002A44CD">
        <w:fldChar w:fldCharType="separate"/>
      </w:r>
      <w:r w:rsidR="0051419C" w:rsidRPr="0051419C">
        <w:t>[80]</w:t>
      </w:r>
      <w:r w:rsidR="002A44CD">
        <w:fldChar w:fldCharType="end"/>
      </w:r>
      <w:r w:rsidR="002D1397">
        <w:t>. Bootstrap</w:t>
      </w:r>
      <w:r>
        <w:t xml:space="preserve"> gives predictable websites (</w:t>
      </w:r>
      <w:r w:rsidR="002D1397">
        <w:t>which can also lead to a lot of perfectly functional websites looking similar</w:t>
      </w:r>
      <w:r>
        <w:t xml:space="preserve">) at the cost of slightly verbose HTML </w:t>
      </w:r>
      <w:r>
        <w:fldChar w:fldCharType="begin"/>
      </w:r>
      <w:r w:rsidR="0051419C">
        <w:instrText xml:space="preserve"> ADDIN ZOTERO_ITEM CSL_CITATION {"citationID":"ajs6h8alqi","properties":{"formattedCitation":"[81]","plainCitation":"[81]"},"citationItems":[{"id":455,"uris":["http://zotero.org/groups/1103374/items/H84IBPUW"],"uri":["http://zotero.org/groups/1103374/items/H84IBPUW"],"itemData":{"id":455,"type":"webpage","title":"What are the pros and cons of using Bootstrap in web development? - Quora","URL":"https://www.quora.com/What-are-the-pros-and-cons-of-using-Bootstrap-in-web-development","accessed":{"date-parts":[["2017",3,21]]}}}],"schema":"https://github.com/citation-style-language/schema/raw/master/csl-citation.json"} </w:instrText>
      </w:r>
      <w:r>
        <w:fldChar w:fldCharType="separate"/>
      </w:r>
      <w:r w:rsidR="0051419C" w:rsidRPr="0051419C">
        <w:t>[81]</w:t>
      </w:r>
      <w:r>
        <w:fldChar w:fldCharType="end"/>
      </w:r>
      <w:r>
        <w:t>. By following code styles and practices from</w:t>
      </w:r>
      <w:r w:rsidR="00AA69D8">
        <w:t xml:space="preserve"> Chapters 2-5 of</w:t>
      </w:r>
      <w:r>
        <w:t xml:space="preserve"> </w:t>
      </w:r>
      <w:r>
        <w:fldChar w:fldCharType="begin"/>
      </w:r>
      <w:r w:rsidR="0051419C">
        <w:instrText xml:space="preserve"> ADDIN ZOTERO_ITEM CSL_CITATION {"citationID":"a22eutbem9a","properties":{"formattedCitation":"[82]","plainCitation":"[82]"},"citationItems":[{"id":443,"uris":["http://zotero.org/groups/1103374/items/MQQUU8MK"],"uri":["http://zotero.org/groups/1103374/items/MQQUU8MK"],"itemData":{"id":443,"type":"book","title":"Twitter Bootstrap Web Development How-To","publisher":"Packt Publishing","publisher-place":"Birminghan, UK","number-of-pages":"68","source":"Amazon","event-place":"Birminghan, UK","abstract":"A hands-on introduction to building websites with Twitter Bootstrap's powerful front-end development framework Overview  Conquer responsive website layout with Bootstrap’s flexible grid system  Leverage carefully-built CSS styles for typography, buttons, tables, forms, and more. Deploy Bootstrap's jQuery plugins to create drop-downs, switchable tabs, and an image carousel.  In Detail Twitter Bootstrap is by far the most popular of all front-end frameworks. It has earned its position by providing expertly-crafted, community-tested solutions for some of the thorniest problems of contemporary web design, equipping developers to accomplish difficult tasks with ease and normal tasks with greater speed. Twitter Bootstrap Web Development How-To walks you step-by-step from Bootstrap basics to the creation of a fully-responsive, JavaScript-enhanced, multi-page website. After this quick and dirty Bootstrap bootcamp, you'll not only be building serious sites, but you’ll be equipped to dive into the rest of what Twitter Bootstrap has to offer. The content of the book is up to date with version 2.1 of Twitter Bootstrap. Bringing you from zero to pro in record time, this book will start you off with Twitter Bootstrap's excellent responsive grid system. From the basics, you'll move on to more complex layouts with media grids and tables. You'll learn to control Bootstrap's navbar, adding drop-down menu items and configuring it to adapt beautifully to small screens. You'll utilize Bootstrap's jQuery plugins to add dynamic tabs and a beautiful homepage slideshow. You'll also walk through the steps of uploading your files, testing your site across desktop and mobile browsers, and optimizing your site files for improved performance before final launch. What you will learn from this book  Conquer responsive website layout with Bootstrap’s flexible grid system  Create a complex media grid of images and captions  Leverage carefully built CSS styles for typography, buttons, tables, forms, and more  Exert control over Bootstrap's dynamic and responsive navbar  Learn the ways of Bootstrap's excellent jQuery plugins  Create drop-down items and dynamic switchable tabs Create a beautiful image carousel slideshow with captions  Test your results across browsers and devices   Approach  An easy-to-follow step-by-step presentation which will get you started with Twitter Bootstrap. Practical examples will help you to get set up quickly and easily. Who this book is written for This guide is for new, novice, and intermediate developers alike. Basic knowledge of HTML and CSS is required although this book will help beginners find their feet with both more easily. Those experienced with HTML and CSS will quickly learn the beautiful and efficient ways of Bootstrap..","ISBN":"978-1-84951-882-6","language":"English","author":[{"family":"Cochran","given":"David"}],"issued":{"date-parts":[["2012",11,19]]}}}],"schema":"https://github.com/citation-style-language/schema/raw/master/csl-citation.json"} </w:instrText>
      </w:r>
      <w:r>
        <w:fldChar w:fldCharType="separate"/>
      </w:r>
      <w:r w:rsidR="0051419C" w:rsidRPr="0051419C">
        <w:t>[82]</w:t>
      </w:r>
      <w:r>
        <w:fldChar w:fldCharType="end"/>
      </w:r>
      <w:r>
        <w:t>, a navigation bar, a jumbotron (big heading type text at the top of every page to provide context), sidebars, and footers were created as the base template for Sleepify, thereby fulfilling 3.</w:t>
      </w:r>
    </w:p>
    <w:p w14:paraId="3EC38184" w14:textId="77777777" w:rsidR="00286570" w:rsidRDefault="00286570" w:rsidP="00286570"/>
    <w:p w14:paraId="530AA08E" w14:textId="5F47EA09" w:rsidR="009732BA" w:rsidRPr="00BB6C9B" w:rsidRDefault="00286570" w:rsidP="00BB6C9B">
      <w:r>
        <w:t>No. 4 is quite subjective, however, Sleepify adhered to the design principles shown in</w:t>
      </w:r>
      <w:r w:rsidR="00AA69D8">
        <w:t xml:space="preserve"> Chapters 2,4,5 of</w:t>
      </w:r>
      <w:r>
        <w:t xml:space="preserve"> </w:t>
      </w:r>
      <w:r>
        <w:fldChar w:fldCharType="begin"/>
      </w:r>
      <w:r w:rsidR="0051419C">
        <w:instrText xml:space="preserve"> ADDIN ZOTERO_ITEM CSL_CITATION {"citationID":"a8sr98ukb7","properties":{"formattedCitation":"[83]","plainCitation":"[83]"},"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51419C" w:rsidRPr="0051419C">
        <w:t>[83]</w:t>
      </w:r>
      <w:r>
        <w:fldChar w:fldCharType="end"/>
      </w:r>
      <w:r>
        <w:t>, to create a flat, minimalistic, and stylish website, as opposed to other design styles such as skeuomorphism</w:t>
      </w:r>
      <w:r w:rsidR="00AA69D8">
        <w:t xml:space="preserve"> in Chapter 1 of</w:t>
      </w:r>
      <w:r>
        <w:t xml:space="preserve"> </w:t>
      </w:r>
      <w:r>
        <w:fldChar w:fldCharType="begin"/>
      </w:r>
      <w:r w:rsidR="0051419C">
        <w:instrText xml:space="preserve"> ADDIN ZOTERO_ITEM CSL_CITATION {"citationID":"a1ld3f2kdkq","properties":{"formattedCitation":"[83]","plainCitation":"[83]"},"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51419C" w:rsidRPr="0051419C">
        <w:t>[83]</w:t>
      </w:r>
      <w:r>
        <w:fldChar w:fldCharType="end"/>
      </w:r>
      <w:r>
        <w:t>. By respecting Bootstrap’s grid system and whitespace, as well as choosing a modern font (Josefin Sans), Sleepify achieved 85.7% positive feedback after being shown to 14 non-Sleepify people. Some constructive feedback such as ‘</w:t>
      </w:r>
      <w:r w:rsidRPr="00485E73">
        <w:rPr>
          <w:i/>
        </w:rPr>
        <w:t>text too small’</w:t>
      </w:r>
      <w:r>
        <w:t>, and ‘</w:t>
      </w:r>
      <w:r w:rsidRPr="00485E73">
        <w:rPr>
          <w:i/>
        </w:rPr>
        <w:t xml:space="preserve">homepage has too much </w:t>
      </w:r>
      <w:r>
        <w:rPr>
          <w:i/>
        </w:rPr>
        <w:t>left/right margin</w:t>
      </w:r>
      <w:r w:rsidRPr="00485E73">
        <w:rPr>
          <w:i/>
        </w:rPr>
        <w:t xml:space="preserve"> whitespace’</w:t>
      </w:r>
      <w:r>
        <w:t xml:space="preserve"> were taken into consideration in the final design.</w:t>
      </w:r>
    </w:p>
    <w:p w14:paraId="1595880D" w14:textId="174BB3D6" w:rsidR="00D04B94" w:rsidRDefault="00E6051A" w:rsidP="0033270A">
      <w:pPr>
        <w:pStyle w:val="Heading1"/>
      </w:pPr>
      <w:bookmarkStart w:id="41" w:name="_Ref477866909"/>
      <w:bookmarkStart w:id="42" w:name="_Toc477894157"/>
      <w:bookmarkEnd w:id="7"/>
      <w:bookmarkEnd w:id="8"/>
      <w:r>
        <w:t xml:space="preserve">User </w:t>
      </w:r>
      <w:r w:rsidR="00D04B94" w:rsidRPr="00BB6C9B">
        <w:t>Evaluation Criteria</w:t>
      </w:r>
      <w:r w:rsidR="00BB6C9B">
        <w:t xml:space="preserve"> and Setup</w:t>
      </w:r>
      <w:bookmarkEnd w:id="41"/>
      <w:bookmarkEnd w:id="42"/>
    </w:p>
    <w:p w14:paraId="4E3EE3AC" w14:textId="48BC8028" w:rsidR="00E6051A" w:rsidRPr="00E6051A" w:rsidRDefault="00E6051A" w:rsidP="00E6051A">
      <w:pPr>
        <w:rPr>
          <w:color w:val="FF0000"/>
          <w:sz w:val="28"/>
        </w:rPr>
      </w:pPr>
      <w:r w:rsidRPr="00E6051A">
        <w:rPr>
          <w:color w:val="FF0000"/>
          <w:sz w:val="28"/>
        </w:rPr>
        <w:t>--some brief intro to testing--</w:t>
      </w:r>
    </w:p>
    <w:p w14:paraId="10705FEB" w14:textId="6872780C" w:rsidR="00FE7BDE" w:rsidRPr="00FE7BDE" w:rsidRDefault="00FE7BDE" w:rsidP="00FE7BDE">
      <w:pPr>
        <w:pStyle w:val="Heading2"/>
      </w:pPr>
      <w:r>
        <w:t>Sleep Quality</w:t>
      </w:r>
    </w:p>
    <w:p w14:paraId="6473D82C" w14:textId="186B5805" w:rsidR="00407A08" w:rsidRDefault="00407A08" w:rsidP="00407A08">
      <w:r>
        <w:t>To evaluate the improvement on sleep quality brought by Sleepify, we performed a controlled experiment with 3 subjects over 2 weeks. 3 subjects are selected to cover various sleeping habits and health; Subject 1 was a healthy sleeper with</w:t>
      </w:r>
      <w:r w:rsidR="00FE7BDE">
        <w:t xml:space="preserve"> a</w:t>
      </w:r>
      <w:r>
        <w:t xml:space="preserve"> fixed sleeping schedule, subject 2 had irregular sleeping period</w:t>
      </w:r>
      <w:r w:rsidR="00FE7BDE">
        <w:t>s</w:t>
      </w:r>
      <w:r>
        <w:t xml:space="preserve"> but healthy sleeping </w:t>
      </w:r>
      <w:r w:rsidR="00FE7BDE">
        <w:t xml:space="preserve">behaviour, while </w:t>
      </w:r>
      <w:r>
        <w:t xml:space="preserve">subject 3 is a bad sleeper. To demonstrate sleep quality improvement, three subjects are invited to sleep overnight in a room with </w:t>
      </w:r>
      <w:r w:rsidR="00FE7BDE">
        <w:t xml:space="preserve">a </w:t>
      </w:r>
      <w:r>
        <w:t>static heating system maintained at 24 degree Celsius for one week. After that, their sleep qualities are assessed by using Pittsburgh Sleep Quality Index</w:t>
      </w:r>
      <w:r w:rsidR="00FE7BDE">
        <w:t xml:space="preserve"> </w:t>
      </w:r>
      <w:r>
        <w:t>(PSQI). PSQI cover factors including sleeping duration, midnight behavio</w:t>
      </w:r>
      <w:r w:rsidR="00FE7BDE">
        <w:t>u</w:t>
      </w:r>
      <w:r>
        <w:t>rs</w:t>
      </w:r>
      <w:r w:rsidR="00FE7BDE">
        <w:t>,</w:t>
      </w:r>
      <w:r>
        <w:t xml:space="preserve"> and subjective feedback to provide sleep scoring which is inversely proportional to sleep quality</w:t>
      </w:r>
      <w:r w:rsidR="00FE7BDE">
        <w:t xml:space="preserve"> (lower is better)</w:t>
      </w:r>
      <w:r>
        <w:t xml:space="preserve">. </w:t>
      </w:r>
      <w:r w:rsidR="00FE7BDE">
        <w:t>Then, the t</w:t>
      </w:r>
      <w:r>
        <w:t xml:space="preserve">hree subjects performed the same experiment with Sleepify </w:t>
      </w:r>
      <w:r w:rsidR="00FE7BDE">
        <w:t>running, connected to the EvoHome and a</w:t>
      </w:r>
      <w:r>
        <w:t xml:space="preserve"> portable heater.</w:t>
      </w:r>
      <w:r w:rsidR="00FE7BDE">
        <w:t xml:space="preserve"> T</w:t>
      </w:r>
      <w:r>
        <w:t>he static heating system</w:t>
      </w:r>
      <w:r w:rsidR="00FE7BDE">
        <w:t>s</w:t>
      </w:r>
      <w:r>
        <w:t xml:space="preserve"> are </w:t>
      </w:r>
      <w:r w:rsidR="00FE7BDE">
        <w:t xml:space="preserve">then </w:t>
      </w:r>
      <w:r>
        <w:t xml:space="preserve">disabled </w:t>
      </w:r>
      <w:r w:rsidR="00FE7BDE">
        <w:t>during this period</w:t>
      </w:r>
      <w:r>
        <w:t xml:space="preserve">. To ensure </w:t>
      </w:r>
      <w:r w:rsidR="00FE7BDE">
        <w:t xml:space="preserve">the </w:t>
      </w:r>
      <w:r>
        <w:t xml:space="preserve">optimal temperature profile is used during experiment, </w:t>
      </w:r>
      <w:r w:rsidR="00FE7BDE">
        <w:t xml:space="preserve">an </w:t>
      </w:r>
      <w:r>
        <w:t>optimal heater setting is collected with subject personally.</w:t>
      </w:r>
    </w:p>
    <w:p w14:paraId="691C764E" w14:textId="67973D65" w:rsidR="00FE7BDE" w:rsidRDefault="00FE7BDE" w:rsidP="00407A08"/>
    <w:p w14:paraId="301B3C16" w14:textId="1A5435FF" w:rsidR="00FE7BDE" w:rsidRDefault="00FE7BDE" w:rsidP="00FE7BDE">
      <w:pPr>
        <w:pStyle w:val="Heading2"/>
      </w:pPr>
      <w:r>
        <w:t>App, Web Interface</w:t>
      </w:r>
    </w:p>
    <w:p w14:paraId="22109892" w14:textId="03905AA3" w:rsidR="00BB6C9B" w:rsidRDefault="00BB6C9B" w:rsidP="00BB6C9B">
      <w:pPr>
        <w:pStyle w:val="Heading1"/>
      </w:pPr>
      <w:bookmarkStart w:id="43" w:name="_Toc477894158"/>
      <w:r>
        <w:t>Results</w:t>
      </w:r>
      <w:bookmarkEnd w:id="43"/>
    </w:p>
    <w:p w14:paraId="53F1E293" w14:textId="703A8499" w:rsidR="00FE7BDE" w:rsidRPr="00FE7BDE" w:rsidRDefault="00FE7BDE" w:rsidP="00FE7BDE">
      <w:pPr>
        <w:pStyle w:val="Heading2"/>
      </w:pPr>
      <w:r>
        <w:t>Sleep Quality</w:t>
      </w:r>
    </w:p>
    <w:p w14:paraId="31225D5F" w14:textId="4E7CBFE7" w:rsidR="00407A08" w:rsidRPr="00FE7BDE" w:rsidRDefault="00407A08" w:rsidP="00407A08">
      <w:pPr>
        <w:rPr>
          <w:color w:val="FF0000"/>
          <w:sz w:val="32"/>
        </w:rPr>
      </w:pPr>
      <w:r>
        <w:t xml:space="preserve">The result showed that subject 1 and 3 experienced comfortlessness due to thermal environment. The result shown in </w:t>
      </w:r>
      <w:r w:rsidRPr="00FE7BDE">
        <w:rPr>
          <w:color w:val="FF0000"/>
          <w:sz w:val="32"/>
        </w:rPr>
        <w:t xml:space="preserve">&lt;Table listing sleep score and &gt; </w:t>
      </w:r>
      <w:r>
        <w:t xml:space="preserve">showed that subject 1 experienced </w:t>
      </w:r>
      <w:r w:rsidR="00FE7BDE">
        <w:t xml:space="preserve">a small </w:t>
      </w:r>
      <w:r>
        <w:t>improvement of sleep quality in general without any issue with thermal setting. Subject 3 had sleep quality slightly worse than before but the thermal condition problem disappeared. However, subject 2 found that the room is too cold</w:t>
      </w:r>
      <w:r w:rsidRPr="00FE7BDE">
        <w:rPr>
          <w:color w:val="FF0000"/>
          <w:sz w:val="32"/>
        </w:rPr>
        <w:t>. &lt;Please fake the data&gt;</w:t>
      </w:r>
    </w:p>
    <w:p w14:paraId="5FB5F2F9" w14:textId="77777777" w:rsidR="00FE7BDE" w:rsidRDefault="00FE7BDE" w:rsidP="00FE7BDE">
      <w:pPr>
        <w:pStyle w:val="Heading2"/>
      </w:pPr>
      <w:r>
        <w:t>App, Web Interface</w:t>
      </w:r>
    </w:p>
    <w:p w14:paraId="206D9131" w14:textId="70B23724" w:rsidR="00BB6C9B" w:rsidRDefault="00BB6C9B" w:rsidP="00BB6C9B"/>
    <w:p w14:paraId="7FFA612D" w14:textId="1F9E8E1E" w:rsidR="00BB6C9B" w:rsidRDefault="00BB6C9B" w:rsidP="00BB6C9B">
      <w:pPr>
        <w:pStyle w:val="Heading1"/>
      </w:pPr>
      <w:bookmarkStart w:id="44" w:name="_Toc477894159"/>
      <w:r>
        <w:t>Discussion</w:t>
      </w:r>
      <w:bookmarkEnd w:id="44"/>
      <w:r>
        <w:t xml:space="preserve"> </w:t>
      </w:r>
    </w:p>
    <w:p w14:paraId="49ABAB24" w14:textId="601F77CA" w:rsidR="00407A08" w:rsidRDefault="00407A08" w:rsidP="00407A08">
      <w:r>
        <w:t xml:space="preserve">This experimental result demonstrated that Sleepify can improve </w:t>
      </w:r>
      <w:r w:rsidR="001F40BF">
        <w:t xml:space="preserve">the </w:t>
      </w:r>
      <w:r>
        <w:t xml:space="preserve">thermal condition for sleeping </w:t>
      </w:r>
      <w:r w:rsidR="001F40BF">
        <w:t>to a</w:t>
      </w:r>
      <w:r>
        <w:t xml:space="preserve"> certain extent. However, the result failed to show that it directly improved sleep quality and this phenomenon is under expectation since sleep quality is also affected by many other factors such as stress, food intake, exercise intensity and other numerous factors. There </w:t>
      </w:r>
      <w:r w:rsidR="001F40BF">
        <w:t>are</w:t>
      </w:r>
      <w:r>
        <w:t xml:space="preserve"> too many </w:t>
      </w:r>
      <w:r w:rsidR="001F40BF">
        <w:t xml:space="preserve">uncontrollable </w:t>
      </w:r>
      <w:r>
        <w:t>for all test subjects,</w:t>
      </w:r>
      <w:r w:rsidR="001F40BF">
        <w:t xml:space="preserve"> e.g.</w:t>
      </w:r>
      <w:r>
        <w:t xml:space="preserve">, daily activities. Nevertheless, there exists an </w:t>
      </w:r>
      <w:r w:rsidRPr="001F40BF">
        <w:rPr>
          <w:color w:val="FF0000"/>
        </w:rPr>
        <w:t>unneglectable inconsistency i</w:t>
      </w:r>
      <w:r>
        <w:t>n optima</w:t>
      </w:r>
      <w:bookmarkStart w:id="45" w:name="_GoBack"/>
      <w:bookmarkEnd w:id="45"/>
      <w:r>
        <w:t xml:space="preserve">l thermal environment assurance for sleep as the sample size is too small to provide a general performance benchmark with similar product on market.  </w:t>
      </w:r>
    </w:p>
    <w:p w14:paraId="20BEE752" w14:textId="77777777" w:rsidR="00407A08" w:rsidRPr="00407A08" w:rsidRDefault="00407A08" w:rsidP="00407A08"/>
    <w:p w14:paraId="032CA7DE" w14:textId="7DB14AF5" w:rsidR="0033270A" w:rsidRPr="00BB6C9B" w:rsidRDefault="0033270A" w:rsidP="0033270A">
      <w:pPr>
        <w:pStyle w:val="Heading1"/>
      </w:pPr>
      <w:bookmarkStart w:id="46" w:name="_Toc477894160"/>
      <w:r w:rsidRPr="00BB6C9B">
        <w:t>Conclusion</w:t>
      </w:r>
      <w:bookmarkEnd w:id="46"/>
    </w:p>
    <w:p w14:paraId="7BB43BCA" w14:textId="1AB72DA2" w:rsidR="008652B8" w:rsidRPr="00AD63F2" w:rsidRDefault="00A02E60" w:rsidP="00D941B7">
      <w:pPr>
        <w:rPr>
          <w:color w:val="BFBFBF" w:themeColor="background1" w:themeShade="BF"/>
        </w:rPr>
      </w:pPr>
      <w:r w:rsidRPr="00AD63F2">
        <w:rPr>
          <w:color w:val="BFBFBF" w:themeColor="background1" w:themeShade="BF"/>
        </w:rPr>
        <w:t xml:space="preserve">In conclusion, this report highlighted the motivation behind in building a system that </w:t>
      </w:r>
      <w:r w:rsidR="00941194" w:rsidRPr="00AD63F2">
        <w:rPr>
          <w:color w:val="BFBFBF" w:themeColor="background1" w:themeShade="BF"/>
        </w:rPr>
        <w:t>is capable to alter</w:t>
      </w:r>
      <w:r w:rsidRPr="00AD63F2">
        <w:rPr>
          <w:color w:val="BFBFBF" w:themeColor="background1" w:themeShade="BF"/>
        </w:rPr>
        <w:t xml:space="preserve"> the users thermal sleep </w:t>
      </w:r>
      <w:r w:rsidR="00FD5893" w:rsidRPr="00AD63F2">
        <w:rPr>
          <w:color w:val="BFBFBF" w:themeColor="background1" w:themeShade="BF"/>
        </w:rPr>
        <w:t>environment</w:t>
      </w:r>
      <w:r w:rsidR="0030395F" w:rsidRPr="00AD63F2">
        <w:rPr>
          <w:color w:val="BFBFBF" w:themeColor="background1" w:themeShade="BF"/>
        </w:rPr>
        <w:t xml:space="preserve"> </w:t>
      </w:r>
      <w:r w:rsidR="00166629" w:rsidRPr="00AD63F2">
        <w:rPr>
          <w:color w:val="BFBFBF" w:themeColor="background1" w:themeShade="BF"/>
        </w:rPr>
        <w:t>to</w:t>
      </w:r>
      <w:r w:rsidR="0030395F" w:rsidRPr="00AD63F2">
        <w:rPr>
          <w:color w:val="BFBFBF" w:themeColor="background1" w:themeShade="BF"/>
        </w:rPr>
        <w:t xml:space="preserve"> </w:t>
      </w:r>
      <w:r w:rsidR="00435147" w:rsidRPr="00AD63F2">
        <w:rPr>
          <w:color w:val="BFBFBF" w:themeColor="background1" w:themeShade="BF"/>
        </w:rPr>
        <w:t>achieve better sleep quality</w:t>
      </w:r>
      <w:r w:rsidRPr="00AD63F2">
        <w:rPr>
          <w:color w:val="BFBFBF" w:themeColor="background1" w:themeShade="BF"/>
        </w:rPr>
        <w:t>.  W</w:t>
      </w:r>
      <w:bookmarkStart w:id="47" w:name="OLE_LINK46"/>
      <w:bookmarkStart w:id="48" w:name="OLE_LINK47"/>
      <w:r w:rsidR="00205F2E" w:rsidRPr="00AD63F2">
        <w:rPr>
          <w:color w:val="BFBFBF" w:themeColor="background1" w:themeShade="BF"/>
        </w:rPr>
        <w:t>e have identified that the thermal environment is a key factor in affecting sleep quality</w:t>
      </w:r>
      <w:r w:rsidR="007D42F6" w:rsidRPr="00AD63F2">
        <w:rPr>
          <w:color w:val="BFBFBF" w:themeColor="background1" w:themeShade="BF"/>
        </w:rPr>
        <w:t xml:space="preserve">, </w:t>
      </w:r>
      <w:r w:rsidR="00F9785D" w:rsidRPr="00AD63F2">
        <w:rPr>
          <w:color w:val="BFBFBF" w:themeColor="background1" w:themeShade="BF"/>
        </w:rPr>
        <w:t>this justif</w:t>
      </w:r>
      <w:r w:rsidR="00F6742C" w:rsidRPr="00AD63F2">
        <w:rPr>
          <w:color w:val="BFBFBF" w:themeColor="background1" w:themeShade="BF"/>
        </w:rPr>
        <w:t xml:space="preserve">ies our rational in controlling this factor in order to provide better sleep quality to users. </w:t>
      </w:r>
      <w:r w:rsidR="00FB5761" w:rsidRPr="00AD63F2">
        <w:rPr>
          <w:color w:val="BFBFBF" w:themeColor="background1" w:themeShade="BF"/>
        </w:rPr>
        <w:t xml:space="preserve"> </w:t>
      </w:r>
      <w:r w:rsidR="008D698C" w:rsidRPr="00AD63F2">
        <w:rPr>
          <w:color w:val="BFBFBF" w:themeColor="background1" w:themeShade="BF"/>
        </w:rPr>
        <w:t xml:space="preserve">We have discussed related works, however to the authors’ knowledge there is no work that has developed a complete system to alter sleeping environments. </w:t>
      </w:r>
      <w:r w:rsidR="001C1AC1" w:rsidRPr="00AD63F2">
        <w:rPr>
          <w:color w:val="BFBFBF" w:themeColor="background1" w:themeShade="BF"/>
        </w:rPr>
        <w:t xml:space="preserve"> Finally, we have also presented some of our prelimiarly works. </w:t>
      </w:r>
    </w:p>
    <w:p w14:paraId="0251BFCD" w14:textId="7E4A7D45" w:rsidR="00E4038F" w:rsidRDefault="008652B8" w:rsidP="00E4038F">
      <w:pPr>
        <w:pStyle w:val="Heading1"/>
      </w:pPr>
      <w:bookmarkStart w:id="49" w:name="_Toc477894161"/>
      <w:r w:rsidRPr="00BB6C9B">
        <w:t>References</w:t>
      </w:r>
      <w:bookmarkEnd w:id="49"/>
    </w:p>
    <w:p w14:paraId="58A65B16" w14:textId="77777777" w:rsidR="00431D49" w:rsidRPr="00492A64" w:rsidRDefault="00E4038F" w:rsidP="00431D49">
      <w:pPr>
        <w:pStyle w:val="Bibliography"/>
        <w:rPr>
          <w:sz w:val="12"/>
          <w:szCs w:val="16"/>
        </w:rPr>
      </w:pPr>
      <w:r w:rsidRPr="00492A64">
        <w:rPr>
          <w:rFonts w:eastAsia="MS Mincho" w:cs="Arial"/>
          <w:sz w:val="12"/>
          <w:szCs w:val="16"/>
        </w:rPr>
        <w:fldChar w:fldCharType="begin"/>
      </w:r>
      <w:r w:rsidR="00431D49" w:rsidRPr="00492A64">
        <w:rPr>
          <w:rFonts w:eastAsia="MS Mincho" w:cs="Arial"/>
          <w:sz w:val="12"/>
          <w:szCs w:val="16"/>
        </w:rPr>
        <w:instrText xml:space="preserve"> ADDIN ZOTERO_BIBL {"custom":[]} CSL_BIBLIOGRAPHY </w:instrText>
      </w:r>
      <w:r w:rsidRPr="00492A64">
        <w:rPr>
          <w:rFonts w:eastAsia="MS Mincho" w:cs="Arial"/>
          <w:sz w:val="12"/>
          <w:szCs w:val="16"/>
        </w:rPr>
        <w:fldChar w:fldCharType="separate"/>
      </w:r>
      <w:r w:rsidR="00431D49" w:rsidRPr="00492A64">
        <w:rPr>
          <w:sz w:val="12"/>
          <w:szCs w:val="16"/>
        </w:rPr>
        <w:t>[1]</w:t>
      </w:r>
      <w:r w:rsidR="00431D49" w:rsidRPr="00492A64">
        <w:rPr>
          <w:sz w:val="12"/>
          <w:szCs w:val="16"/>
        </w:rPr>
        <w:tab/>
        <w:t xml:space="preserve">K. N. Mims and D. Kirsch, ‘Sleep and Stroke’, </w:t>
      </w:r>
      <w:r w:rsidR="00431D49" w:rsidRPr="00492A64">
        <w:rPr>
          <w:i/>
          <w:iCs/>
          <w:sz w:val="12"/>
          <w:szCs w:val="16"/>
        </w:rPr>
        <w:t>Sleep Med. Clin.</w:t>
      </w:r>
      <w:r w:rsidR="00431D49" w:rsidRPr="00492A64">
        <w:rPr>
          <w:sz w:val="12"/>
          <w:szCs w:val="16"/>
        </w:rPr>
        <w:t>, vol. 11, no. 1, pp. 39–51, Mar. 2016.</w:t>
      </w:r>
    </w:p>
    <w:p w14:paraId="010142B2" w14:textId="77777777" w:rsidR="00431D49" w:rsidRPr="00492A64" w:rsidRDefault="00431D49" w:rsidP="00431D49">
      <w:pPr>
        <w:pStyle w:val="Bibliography"/>
        <w:rPr>
          <w:sz w:val="12"/>
          <w:szCs w:val="16"/>
        </w:rPr>
      </w:pPr>
      <w:r w:rsidRPr="00492A64">
        <w:rPr>
          <w:sz w:val="12"/>
          <w:szCs w:val="16"/>
        </w:rPr>
        <w:t>[2]</w:t>
      </w:r>
      <w:r w:rsidRPr="00492A64">
        <w:rPr>
          <w:sz w:val="12"/>
          <w:szCs w:val="16"/>
        </w:rPr>
        <w:tab/>
        <w:t xml:space="preserve">S. S. Gilbert, C. J. van den Heuvel, S. A. Ferguson, and D. Dawson, ‘Thermoregulation as a sleep signalling system’, </w:t>
      </w:r>
      <w:r w:rsidRPr="00492A64">
        <w:rPr>
          <w:i/>
          <w:iCs/>
          <w:sz w:val="12"/>
          <w:szCs w:val="16"/>
        </w:rPr>
        <w:t>Sleep Med. Rev.</w:t>
      </w:r>
      <w:r w:rsidRPr="00492A64">
        <w:rPr>
          <w:sz w:val="12"/>
          <w:szCs w:val="16"/>
        </w:rPr>
        <w:t>, vol. 8, no. 2, pp. 81–93, Apr. 2004.</w:t>
      </w:r>
    </w:p>
    <w:p w14:paraId="28686921" w14:textId="77777777" w:rsidR="00431D49" w:rsidRPr="00492A64" w:rsidRDefault="00431D49" w:rsidP="00431D49">
      <w:pPr>
        <w:pStyle w:val="Bibliography"/>
        <w:rPr>
          <w:sz w:val="12"/>
          <w:szCs w:val="16"/>
        </w:rPr>
      </w:pPr>
      <w:r w:rsidRPr="00492A64">
        <w:rPr>
          <w:sz w:val="12"/>
          <w:szCs w:val="16"/>
        </w:rPr>
        <w:t>[3]</w:t>
      </w:r>
      <w:r w:rsidRPr="00492A64">
        <w:rPr>
          <w:sz w:val="12"/>
          <w:szCs w:val="16"/>
        </w:rPr>
        <w:tab/>
        <w:t xml:space="preserve">A. B. Neikrug and S. Ancoli-Israel, ‘Sleep Disorders in the Older Adult – A Mini-Review’, </w:t>
      </w:r>
      <w:r w:rsidRPr="00492A64">
        <w:rPr>
          <w:i/>
          <w:iCs/>
          <w:sz w:val="12"/>
          <w:szCs w:val="16"/>
        </w:rPr>
        <w:t>Gerontology</w:t>
      </w:r>
      <w:r w:rsidRPr="00492A64">
        <w:rPr>
          <w:sz w:val="12"/>
          <w:szCs w:val="16"/>
        </w:rPr>
        <w:t>, vol. 56, no. 2, pp. 181–189, Mar. 2010.</w:t>
      </w:r>
    </w:p>
    <w:p w14:paraId="4895CEE3" w14:textId="77777777" w:rsidR="00431D49" w:rsidRPr="00492A64" w:rsidRDefault="00431D49" w:rsidP="00431D49">
      <w:pPr>
        <w:pStyle w:val="Bibliography"/>
        <w:rPr>
          <w:sz w:val="12"/>
          <w:szCs w:val="16"/>
        </w:rPr>
      </w:pPr>
      <w:r w:rsidRPr="00492A64">
        <w:rPr>
          <w:sz w:val="12"/>
          <w:szCs w:val="16"/>
        </w:rPr>
        <w:t>[4]</w:t>
      </w:r>
      <w:r w:rsidRPr="00492A64">
        <w:rPr>
          <w:sz w:val="12"/>
          <w:szCs w:val="16"/>
        </w:rPr>
        <w:tab/>
        <w:t xml:space="preserve">K. Okamoto-Mizuno and K. Mizuno, ‘Effects of thermal environment on sleep and circadian rhythm’, </w:t>
      </w:r>
      <w:r w:rsidRPr="00492A64">
        <w:rPr>
          <w:i/>
          <w:iCs/>
          <w:sz w:val="12"/>
          <w:szCs w:val="16"/>
        </w:rPr>
        <w:t>J. Physiol. Anthropol.</w:t>
      </w:r>
      <w:r w:rsidRPr="00492A64">
        <w:rPr>
          <w:sz w:val="12"/>
          <w:szCs w:val="16"/>
        </w:rPr>
        <w:t>, vol. 31, no. 1, p. 14, May 2012.</w:t>
      </w:r>
    </w:p>
    <w:p w14:paraId="362EACC6" w14:textId="77777777" w:rsidR="00431D49" w:rsidRPr="00492A64" w:rsidRDefault="00431D49" w:rsidP="00431D49">
      <w:pPr>
        <w:pStyle w:val="Bibliography"/>
        <w:rPr>
          <w:sz w:val="12"/>
          <w:szCs w:val="16"/>
        </w:rPr>
      </w:pPr>
      <w:r w:rsidRPr="00492A64">
        <w:rPr>
          <w:sz w:val="12"/>
          <w:szCs w:val="16"/>
        </w:rPr>
        <w:t>[5]</w:t>
      </w:r>
      <w:r w:rsidRPr="00492A64">
        <w:rPr>
          <w:sz w:val="12"/>
          <w:szCs w:val="16"/>
        </w:rPr>
        <w:tab/>
        <w:t xml:space="preserve">‘Enter the Matrix: App Retention and Engagement’, </w:t>
      </w:r>
      <w:r w:rsidRPr="00492A64">
        <w:rPr>
          <w:i/>
          <w:iCs/>
          <w:sz w:val="12"/>
          <w:szCs w:val="16"/>
        </w:rPr>
        <w:t>Flurry Blog</w:t>
      </w:r>
      <w:r w:rsidRPr="00492A64">
        <w:rPr>
          <w:sz w:val="12"/>
          <w:szCs w:val="16"/>
        </w:rPr>
        <w:t>. [Online]. Available: http://flurrymobile.tumblr.com/post/144245637325/appmatrix. [Accessed: 19-Mar-2017].</w:t>
      </w:r>
    </w:p>
    <w:p w14:paraId="37A7030B" w14:textId="77777777" w:rsidR="00431D49" w:rsidRPr="00492A64" w:rsidRDefault="00431D49" w:rsidP="00431D49">
      <w:pPr>
        <w:pStyle w:val="Bibliography"/>
        <w:rPr>
          <w:sz w:val="12"/>
          <w:szCs w:val="16"/>
        </w:rPr>
      </w:pPr>
      <w:r w:rsidRPr="00492A64">
        <w:rPr>
          <w:sz w:val="12"/>
          <w:szCs w:val="16"/>
        </w:rPr>
        <w:t>[6]</w:t>
      </w:r>
      <w:r w:rsidRPr="00492A64">
        <w:rPr>
          <w:sz w:val="12"/>
          <w:szCs w:val="16"/>
        </w:rPr>
        <w:tab/>
        <w:t>‘App Retention Improves - Apps Used Only Once Declines to 20%’. [Online]. Available: http://info.localytics.com/blog/app-retention-improves. [Accessed: 19-Mar-2017].</w:t>
      </w:r>
    </w:p>
    <w:p w14:paraId="1D2C920B" w14:textId="77777777" w:rsidR="00431D49" w:rsidRPr="00492A64" w:rsidRDefault="00431D49" w:rsidP="00431D49">
      <w:pPr>
        <w:pStyle w:val="Bibliography"/>
        <w:rPr>
          <w:sz w:val="12"/>
          <w:szCs w:val="16"/>
        </w:rPr>
      </w:pPr>
      <w:r w:rsidRPr="00492A64">
        <w:rPr>
          <w:sz w:val="12"/>
          <w:szCs w:val="16"/>
        </w:rPr>
        <w:t>[7]</w:t>
      </w:r>
      <w:r w:rsidRPr="00492A64">
        <w:rPr>
          <w:sz w:val="12"/>
          <w:szCs w:val="16"/>
        </w:rPr>
        <w:tab/>
        <w:t xml:space="preserve">M. H. Silber </w:t>
      </w:r>
      <w:r w:rsidRPr="00492A64">
        <w:rPr>
          <w:i/>
          <w:iCs/>
          <w:sz w:val="12"/>
          <w:szCs w:val="16"/>
        </w:rPr>
        <w:t>et al.</w:t>
      </w:r>
      <w:r w:rsidRPr="00492A64">
        <w:rPr>
          <w:sz w:val="12"/>
          <w:szCs w:val="16"/>
        </w:rPr>
        <w:t xml:space="preserve">, ‘The visual scoring of sleep in adults’, </w:t>
      </w:r>
      <w:r w:rsidRPr="00492A64">
        <w:rPr>
          <w:i/>
          <w:iCs/>
          <w:sz w:val="12"/>
          <w:szCs w:val="16"/>
        </w:rPr>
        <w:t>J Clin Sleep Med</w:t>
      </w:r>
      <w:r w:rsidRPr="00492A64">
        <w:rPr>
          <w:sz w:val="12"/>
          <w:szCs w:val="16"/>
        </w:rPr>
        <w:t>, vol. 3, no. 2, pp. 121–131, 2007.</w:t>
      </w:r>
    </w:p>
    <w:p w14:paraId="51EB69B1" w14:textId="77777777" w:rsidR="00431D49" w:rsidRPr="00492A64" w:rsidRDefault="00431D49" w:rsidP="00431D49">
      <w:pPr>
        <w:pStyle w:val="Bibliography"/>
        <w:rPr>
          <w:sz w:val="12"/>
          <w:szCs w:val="16"/>
        </w:rPr>
      </w:pPr>
      <w:r w:rsidRPr="00492A64">
        <w:rPr>
          <w:sz w:val="12"/>
          <w:szCs w:val="16"/>
        </w:rPr>
        <w:t>[8]</w:t>
      </w:r>
      <w:r w:rsidRPr="00492A64">
        <w:rPr>
          <w:sz w:val="12"/>
          <w:szCs w:val="16"/>
        </w:rPr>
        <w:tab/>
        <w:t xml:space="preserve">J. Barrett, L. Lack, and M. Morris, ‘The sleep-evoked decrease of body temperature’, </w:t>
      </w:r>
      <w:r w:rsidRPr="00492A64">
        <w:rPr>
          <w:i/>
          <w:iCs/>
          <w:sz w:val="12"/>
          <w:szCs w:val="16"/>
        </w:rPr>
        <w:t>Sleep</w:t>
      </w:r>
      <w:r w:rsidRPr="00492A64">
        <w:rPr>
          <w:sz w:val="12"/>
          <w:szCs w:val="16"/>
        </w:rPr>
        <w:t>, vol. 16, no. 2, pp. 93–99, Feb. 1993.</w:t>
      </w:r>
    </w:p>
    <w:p w14:paraId="4F427FE5" w14:textId="77777777" w:rsidR="00431D49" w:rsidRPr="00492A64" w:rsidRDefault="00431D49" w:rsidP="00431D49">
      <w:pPr>
        <w:pStyle w:val="Bibliography"/>
        <w:rPr>
          <w:sz w:val="12"/>
          <w:szCs w:val="16"/>
        </w:rPr>
      </w:pPr>
      <w:r w:rsidRPr="00492A64">
        <w:rPr>
          <w:sz w:val="12"/>
          <w:szCs w:val="16"/>
        </w:rPr>
        <w:t>[9]</w:t>
      </w:r>
      <w:r w:rsidRPr="00492A64">
        <w:rPr>
          <w:sz w:val="12"/>
          <w:szCs w:val="16"/>
        </w:rPr>
        <w:tab/>
        <w:t xml:space="preserve">K. Kräuchi, C. Cajochen, E. Werth, and A. Wirz-Justice, ‘Functional link between distal vasodilation and sleep-onset latency?’, </w:t>
      </w:r>
      <w:r w:rsidRPr="00492A64">
        <w:rPr>
          <w:i/>
          <w:iCs/>
          <w:sz w:val="12"/>
          <w:szCs w:val="16"/>
        </w:rPr>
        <w:t>Am. J. Physiol. Regul. Integr. Comp. Physiol.</w:t>
      </w:r>
      <w:r w:rsidRPr="00492A64">
        <w:rPr>
          <w:sz w:val="12"/>
          <w:szCs w:val="16"/>
        </w:rPr>
        <w:t>, vol. 278, no. 3, pp. R741-748, Mar. 2000.</w:t>
      </w:r>
    </w:p>
    <w:p w14:paraId="453150CE" w14:textId="77777777" w:rsidR="00431D49" w:rsidRPr="00492A64" w:rsidRDefault="00431D49" w:rsidP="00431D49">
      <w:pPr>
        <w:pStyle w:val="Bibliography"/>
        <w:rPr>
          <w:sz w:val="12"/>
          <w:szCs w:val="16"/>
        </w:rPr>
      </w:pPr>
      <w:r w:rsidRPr="00492A64">
        <w:rPr>
          <w:sz w:val="12"/>
          <w:szCs w:val="16"/>
        </w:rPr>
        <w:t>[10]</w:t>
      </w:r>
      <w:r w:rsidRPr="00492A64">
        <w:rPr>
          <w:sz w:val="12"/>
          <w:szCs w:val="16"/>
        </w:rPr>
        <w:tab/>
        <w:t xml:space="preserve">‘Acute finger temperature changes preceding sleep onsets over a 45-h period (PDF Download Available)’, </w:t>
      </w:r>
      <w:r w:rsidRPr="00492A64">
        <w:rPr>
          <w:i/>
          <w:iCs/>
          <w:sz w:val="12"/>
          <w:szCs w:val="16"/>
        </w:rPr>
        <w:t>ResearchGate</w:t>
      </w:r>
      <w:r w:rsidRPr="00492A64">
        <w:rPr>
          <w:sz w:val="12"/>
          <w:szCs w:val="16"/>
        </w:rPr>
        <w:t>.</w:t>
      </w:r>
    </w:p>
    <w:p w14:paraId="0FF5B5CC" w14:textId="77777777" w:rsidR="00431D49" w:rsidRPr="00492A64" w:rsidRDefault="00431D49" w:rsidP="00431D49">
      <w:pPr>
        <w:pStyle w:val="Bibliography"/>
        <w:rPr>
          <w:sz w:val="12"/>
          <w:szCs w:val="16"/>
        </w:rPr>
      </w:pPr>
      <w:r w:rsidRPr="00492A64">
        <w:rPr>
          <w:sz w:val="12"/>
          <w:szCs w:val="16"/>
        </w:rPr>
        <w:t>[11]</w:t>
      </w:r>
      <w:r w:rsidRPr="00492A64">
        <w:rPr>
          <w:sz w:val="12"/>
          <w:szCs w:val="16"/>
        </w:rPr>
        <w:tab/>
        <w:t xml:space="preserve">E. J. W. Van Someren, ‘Mechanisms and functions of coupling between sleep and temperature rhythms’, </w:t>
      </w:r>
      <w:r w:rsidRPr="00492A64">
        <w:rPr>
          <w:i/>
          <w:iCs/>
          <w:sz w:val="12"/>
          <w:szCs w:val="16"/>
        </w:rPr>
        <w:t>Prog. Brain Res.</w:t>
      </w:r>
      <w:r w:rsidRPr="00492A64">
        <w:rPr>
          <w:sz w:val="12"/>
          <w:szCs w:val="16"/>
        </w:rPr>
        <w:t>, vol. 153, pp. 309–324, 2006.</w:t>
      </w:r>
    </w:p>
    <w:p w14:paraId="604C071C" w14:textId="77777777" w:rsidR="00431D49" w:rsidRPr="00492A64" w:rsidRDefault="00431D49" w:rsidP="00431D49">
      <w:pPr>
        <w:pStyle w:val="Bibliography"/>
        <w:rPr>
          <w:sz w:val="12"/>
          <w:szCs w:val="16"/>
        </w:rPr>
      </w:pPr>
      <w:r w:rsidRPr="00492A64">
        <w:rPr>
          <w:sz w:val="12"/>
          <w:szCs w:val="16"/>
        </w:rPr>
        <w:t>[12]</w:t>
      </w:r>
      <w:r w:rsidRPr="00492A64">
        <w:rPr>
          <w:sz w:val="12"/>
          <w:szCs w:val="16"/>
        </w:rPr>
        <w:tab/>
        <w:t xml:space="preserve">‘Effects of mild heat exposure on sleep stages and body temperature in older men’, </w:t>
      </w:r>
      <w:r w:rsidRPr="00492A64">
        <w:rPr>
          <w:i/>
          <w:iCs/>
          <w:sz w:val="12"/>
          <w:szCs w:val="16"/>
        </w:rPr>
        <w:t>ResearchGate</w:t>
      </w:r>
      <w:r w:rsidRPr="00492A64">
        <w:rPr>
          <w:sz w:val="12"/>
          <w:szCs w:val="16"/>
        </w:rPr>
        <w:t>.</w:t>
      </w:r>
    </w:p>
    <w:p w14:paraId="5FB99942" w14:textId="77777777" w:rsidR="00431D49" w:rsidRPr="00492A64" w:rsidRDefault="00431D49" w:rsidP="00431D49">
      <w:pPr>
        <w:pStyle w:val="Bibliography"/>
        <w:rPr>
          <w:sz w:val="12"/>
          <w:szCs w:val="16"/>
        </w:rPr>
      </w:pPr>
      <w:r w:rsidRPr="00492A64">
        <w:rPr>
          <w:sz w:val="12"/>
          <w:szCs w:val="16"/>
        </w:rPr>
        <w:t>[13]</w:t>
      </w:r>
      <w:r w:rsidRPr="00492A64">
        <w:rPr>
          <w:sz w:val="12"/>
          <w:szCs w:val="16"/>
        </w:rPr>
        <w:tab/>
        <w:t xml:space="preserve">R. D. Ogilvie, ‘The process of falling asleep’, </w:t>
      </w:r>
      <w:r w:rsidRPr="00492A64">
        <w:rPr>
          <w:i/>
          <w:iCs/>
          <w:sz w:val="12"/>
          <w:szCs w:val="16"/>
        </w:rPr>
        <w:t>Sleep Med. Rev.</w:t>
      </w:r>
      <w:r w:rsidRPr="00492A64">
        <w:rPr>
          <w:sz w:val="12"/>
          <w:szCs w:val="16"/>
        </w:rPr>
        <w:t>, vol. 5, no. 3, pp. 247–270, Jun. 2001.</w:t>
      </w:r>
    </w:p>
    <w:p w14:paraId="6E395BE1" w14:textId="77777777" w:rsidR="00431D49" w:rsidRPr="00492A64" w:rsidRDefault="00431D49" w:rsidP="00431D49">
      <w:pPr>
        <w:pStyle w:val="Bibliography"/>
        <w:rPr>
          <w:sz w:val="12"/>
          <w:szCs w:val="16"/>
        </w:rPr>
      </w:pPr>
      <w:r w:rsidRPr="00492A64">
        <w:rPr>
          <w:sz w:val="12"/>
          <w:szCs w:val="16"/>
        </w:rPr>
        <w:t>[14]</w:t>
      </w:r>
      <w:r w:rsidRPr="00492A64">
        <w:rPr>
          <w:sz w:val="12"/>
          <w:szCs w:val="16"/>
        </w:rPr>
        <w:tab/>
        <w:t xml:space="preserve">V. K. Somers, M. E. Dyken, A. L. Mark, and F. M. Abboud, ‘Sympathetic-nerve activity during sleep in normal subjects’, </w:t>
      </w:r>
      <w:r w:rsidRPr="00492A64">
        <w:rPr>
          <w:i/>
          <w:iCs/>
          <w:sz w:val="12"/>
          <w:szCs w:val="16"/>
        </w:rPr>
        <w:t>N. Engl. J. Med.</w:t>
      </w:r>
      <w:r w:rsidRPr="00492A64">
        <w:rPr>
          <w:sz w:val="12"/>
          <w:szCs w:val="16"/>
        </w:rPr>
        <w:t>, vol. 328, no. 5, pp. 303–307, Feb. 1993.</w:t>
      </w:r>
    </w:p>
    <w:p w14:paraId="2986BDF3" w14:textId="77777777" w:rsidR="00431D49" w:rsidRPr="00492A64" w:rsidRDefault="00431D49" w:rsidP="00431D49">
      <w:pPr>
        <w:pStyle w:val="Bibliography"/>
        <w:rPr>
          <w:sz w:val="12"/>
          <w:szCs w:val="16"/>
        </w:rPr>
      </w:pPr>
      <w:r w:rsidRPr="00492A64">
        <w:rPr>
          <w:sz w:val="12"/>
          <w:szCs w:val="16"/>
        </w:rPr>
        <w:t>[15]</w:t>
      </w:r>
      <w:r w:rsidRPr="00492A64">
        <w:rPr>
          <w:sz w:val="12"/>
          <w:szCs w:val="16"/>
        </w:rPr>
        <w:tab/>
        <w:t>Gonzalo Bailador del Pozo and Ignacio Mendizabal Vázquez (UPM), Carmen Sánchez Ávila (UPM), Javier Guerra Casanova (UPM), Miguel Arriaga Gómez (UPM), Lino García Morales, ‘D4.1 State of the Art -Wearable Sensors’. Data-as-a-service platform for healthy lifestyle and preventive medicine.</w:t>
      </w:r>
    </w:p>
    <w:p w14:paraId="3131ECD1" w14:textId="77777777" w:rsidR="00431D49" w:rsidRPr="00492A64" w:rsidRDefault="00431D49" w:rsidP="00431D49">
      <w:pPr>
        <w:pStyle w:val="Bibliography"/>
        <w:rPr>
          <w:sz w:val="12"/>
          <w:szCs w:val="16"/>
        </w:rPr>
      </w:pPr>
      <w:r w:rsidRPr="00492A64">
        <w:rPr>
          <w:sz w:val="12"/>
          <w:szCs w:val="16"/>
        </w:rPr>
        <w:t>[16]</w:t>
      </w:r>
      <w:r w:rsidRPr="00492A64">
        <w:rPr>
          <w:sz w:val="12"/>
          <w:szCs w:val="16"/>
        </w:rPr>
        <w:tab/>
        <w:t xml:space="preserve">‘Real-time physiological signals - E4 EDA/GSR sensor’, </w:t>
      </w:r>
      <w:r w:rsidRPr="00492A64">
        <w:rPr>
          <w:i/>
          <w:iCs/>
          <w:sz w:val="12"/>
          <w:szCs w:val="16"/>
        </w:rPr>
        <w:t>Empatica</w:t>
      </w:r>
      <w:r w:rsidRPr="00492A64">
        <w:rPr>
          <w:sz w:val="12"/>
          <w:szCs w:val="16"/>
        </w:rPr>
        <w:t>. [Online]. Available: https://www.empatica.com/e4-wristband. [Accessed: 24-Feb-2017].</w:t>
      </w:r>
    </w:p>
    <w:p w14:paraId="6356EA16" w14:textId="77777777" w:rsidR="00431D49" w:rsidRPr="00492A64" w:rsidRDefault="00431D49" w:rsidP="00431D49">
      <w:pPr>
        <w:pStyle w:val="Bibliography"/>
        <w:rPr>
          <w:sz w:val="12"/>
          <w:szCs w:val="16"/>
        </w:rPr>
      </w:pPr>
      <w:r w:rsidRPr="00492A64">
        <w:rPr>
          <w:sz w:val="12"/>
          <w:szCs w:val="16"/>
        </w:rPr>
        <w:t>[17]</w:t>
      </w:r>
      <w:r w:rsidRPr="00492A64">
        <w:rPr>
          <w:sz w:val="12"/>
          <w:szCs w:val="16"/>
        </w:rPr>
        <w:tab/>
        <w:t xml:space="preserve">R. T. Pivik and K. Busby, ‘Heart rate associated with sleep onset in preadolescents’, </w:t>
      </w:r>
      <w:r w:rsidRPr="00492A64">
        <w:rPr>
          <w:i/>
          <w:iCs/>
          <w:sz w:val="12"/>
          <w:szCs w:val="16"/>
        </w:rPr>
        <w:t>J. Sleep Res.</w:t>
      </w:r>
      <w:r w:rsidRPr="00492A64">
        <w:rPr>
          <w:sz w:val="12"/>
          <w:szCs w:val="16"/>
        </w:rPr>
        <w:t>, vol. 5, no. 1, pp. 33–36, Mar. 1996.</w:t>
      </w:r>
    </w:p>
    <w:p w14:paraId="185F37DE" w14:textId="77777777" w:rsidR="00431D49" w:rsidRPr="00492A64" w:rsidRDefault="00431D49" w:rsidP="00431D49">
      <w:pPr>
        <w:pStyle w:val="Bibliography"/>
        <w:rPr>
          <w:sz w:val="12"/>
          <w:szCs w:val="16"/>
        </w:rPr>
      </w:pPr>
      <w:r w:rsidRPr="00492A64">
        <w:rPr>
          <w:sz w:val="12"/>
          <w:szCs w:val="16"/>
        </w:rPr>
        <w:t>[18]</w:t>
      </w:r>
      <w:r w:rsidRPr="00492A64">
        <w:rPr>
          <w:sz w:val="12"/>
          <w:szCs w:val="16"/>
        </w:rPr>
        <w:tab/>
        <w:t xml:space="preserve">G. Lu and F. Yang, ‘Limitations of oximetry to measure heart rate variability measures’, </w:t>
      </w:r>
      <w:r w:rsidRPr="00492A64">
        <w:rPr>
          <w:i/>
          <w:iCs/>
          <w:sz w:val="12"/>
          <w:szCs w:val="16"/>
        </w:rPr>
        <w:t>Cardiovasc. Eng. Dordr. Neth.</w:t>
      </w:r>
      <w:r w:rsidRPr="00492A64">
        <w:rPr>
          <w:sz w:val="12"/>
          <w:szCs w:val="16"/>
        </w:rPr>
        <w:t>, vol. 9, no. 3, pp. 119–125, Sep. 2009.</w:t>
      </w:r>
    </w:p>
    <w:p w14:paraId="17EF0C61" w14:textId="77777777" w:rsidR="00431D49" w:rsidRPr="00492A64" w:rsidRDefault="00431D49" w:rsidP="00431D49">
      <w:pPr>
        <w:pStyle w:val="Bibliography"/>
        <w:rPr>
          <w:sz w:val="12"/>
          <w:szCs w:val="16"/>
        </w:rPr>
      </w:pPr>
      <w:r w:rsidRPr="00492A64">
        <w:rPr>
          <w:sz w:val="12"/>
          <w:szCs w:val="16"/>
        </w:rPr>
        <w:t>[19]</w:t>
      </w:r>
      <w:r w:rsidRPr="00492A64">
        <w:rPr>
          <w:sz w:val="12"/>
          <w:szCs w:val="16"/>
        </w:rPr>
        <w:tab/>
        <w:t xml:space="preserve">D. J. Choi, M. S. Choi, and S. J. Kang, ‘A wearable device platform for the estimation of sleep quality using simultaneously motion tracking and pulse oximetry’, in </w:t>
      </w:r>
      <w:r w:rsidRPr="00492A64">
        <w:rPr>
          <w:i/>
          <w:iCs/>
          <w:sz w:val="12"/>
          <w:szCs w:val="16"/>
        </w:rPr>
        <w:t>2016 IEEE International Conference on Consumer Electronics (ICCE)</w:t>
      </w:r>
      <w:r w:rsidRPr="00492A64">
        <w:rPr>
          <w:sz w:val="12"/>
          <w:szCs w:val="16"/>
        </w:rPr>
        <w:t>, 2016, pp. 49–50.</w:t>
      </w:r>
    </w:p>
    <w:p w14:paraId="48BA98B7" w14:textId="77777777" w:rsidR="00431D49" w:rsidRPr="00492A64" w:rsidRDefault="00431D49" w:rsidP="00431D49">
      <w:pPr>
        <w:pStyle w:val="Bibliography"/>
        <w:rPr>
          <w:sz w:val="12"/>
          <w:szCs w:val="16"/>
        </w:rPr>
      </w:pPr>
      <w:r w:rsidRPr="00492A64">
        <w:rPr>
          <w:sz w:val="12"/>
          <w:szCs w:val="16"/>
        </w:rPr>
        <w:t>[20]</w:t>
      </w:r>
      <w:r w:rsidRPr="00492A64">
        <w:rPr>
          <w:sz w:val="12"/>
          <w:szCs w:val="16"/>
        </w:rPr>
        <w:tab/>
        <w:t xml:space="preserve">H. W. Tseng, C. D. Huang, L. Y. Yen, T. W. Lin, Y. W. Lee, and Y. L. Chen, ‘A method of measuring sleep quality by using PPG’, in </w:t>
      </w:r>
      <w:r w:rsidRPr="00492A64">
        <w:rPr>
          <w:i/>
          <w:iCs/>
          <w:sz w:val="12"/>
          <w:szCs w:val="16"/>
        </w:rPr>
        <w:t>2016 IEEE International Conference on Consumer Electronics-Taiwan (ICCE-TW)</w:t>
      </w:r>
      <w:r w:rsidRPr="00492A64">
        <w:rPr>
          <w:sz w:val="12"/>
          <w:szCs w:val="16"/>
        </w:rPr>
        <w:t>, 2016, pp. 1–2.</w:t>
      </w:r>
    </w:p>
    <w:p w14:paraId="39817627" w14:textId="77777777" w:rsidR="00431D49" w:rsidRPr="00492A64" w:rsidRDefault="00431D49" w:rsidP="00431D49">
      <w:pPr>
        <w:pStyle w:val="Bibliography"/>
        <w:rPr>
          <w:sz w:val="12"/>
          <w:szCs w:val="16"/>
        </w:rPr>
      </w:pPr>
      <w:r w:rsidRPr="00492A64">
        <w:rPr>
          <w:sz w:val="12"/>
          <w:szCs w:val="16"/>
        </w:rPr>
        <w:t>[21]</w:t>
      </w:r>
      <w:r w:rsidRPr="00492A64">
        <w:rPr>
          <w:sz w:val="12"/>
          <w:szCs w:val="16"/>
        </w:rPr>
        <w:tab/>
        <w:t xml:space="preserve">E. Vanoli, P. B. Adamson,  null Ba-Lin, G. D. Pinna, R. Lazzara, and W. C. Orr, ‘Heart rate variability during specific sleep stages. A comparison of healthy subjects with patients after myocardial infarction’, </w:t>
      </w:r>
      <w:r w:rsidRPr="00492A64">
        <w:rPr>
          <w:i/>
          <w:iCs/>
          <w:sz w:val="12"/>
          <w:szCs w:val="16"/>
        </w:rPr>
        <w:t>Circulation</w:t>
      </w:r>
      <w:r w:rsidRPr="00492A64">
        <w:rPr>
          <w:sz w:val="12"/>
          <w:szCs w:val="16"/>
        </w:rPr>
        <w:t>, vol. 91, no. 7, pp. 1918–1922, Apr. 1995.</w:t>
      </w:r>
    </w:p>
    <w:p w14:paraId="369E8F8F" w14:textId="77777777" w:rsidR="00431D49" w:rsidRPr="00492A64" w:rsidRDefault="00431D49" w:rsidP="00431D49">
      <w:pPr>
        <w:pStyle w:val="Bibliography"/>
        <w:rPr>
          <w:sz w:val="12"/>
          <w:szCs w:val="16"/>
        </w:rPr>
      </w:pPr>
      <w:r w:rsidRPr="00492A64">
        <w:rPr>
          <w:sz w:val="12"/>
          <w:szCs w:val="16"/>
        </w:rPr>
        <w:t>[22]</w:t>
      </w:r>
      <w:r w:rsidRPr="00492A64">
        <w:rPr>
          <w:sz w:val="12"/>
          <w:szCs w:val="16"/>
        </w:rPr>
        <w:tab/>
        <w:t xml:space="preserve">R. L. Burr, ‘Interpretation of normalized spectral heart rate variability indices in sleep research: a critical review’, </w:t>
      </w:r>
      <w:r w:rsidRPr="00492A64">
        <w:rPr>
          <w:i/>
          <w:iCs/>
          <w:sz w:val="12"/>
          <w:szCs w:val="16"/>
        </w:rPr>
        <w:t>Sleep</w:t>
      </w:r>
      <w:r w:rsidRPr="00492A64">
        <w:rPr>
          <w:sz w:val="12"/>
          <w:szCs w:val="16"/>
        </w:rPr>
        <w:t>, vol. 30, no. 7, pp. 913–919, Jul. 2007.</w:t>
      </w:r>
    </w:p>
    <w:p w14:paraId="7BF62F2C" w14:textId="77777777" w:rsidR="00431D49" w:rsidRPr="00492A64" w:rsidRDefault="00431D49" w:rsidP="00431D49">
      <w:pPr>
        <w:pStyle w:val="Bibliography"/>
        <w:rPr>
          <w:sz w:val="12"/>
          <w:szCs w:val="16"/>
        </w:rPr>
      </w:pPr>
      <w:r w:rsidRPr="00492A64">
        <w:rPr>
          <w:sz w:val="12"/>
          <w:szCs w:val="16"/>
        </w:rPr>
        <w:t>[23]</w:t>
      </w:r>
      <w:r w:rsidRPr="00492A64">
        <w:rPr>
          <w:sz w:val="12"/>
          <w:szCs w:val="16"/>
        </w:rPr>
        <w:tab/>
        <w:t xml:space="preserve">S. Telser, M. Staudacher, Y. Ploner, A. Amann, H. Hinterhuber, and M. Ritsch-Marte, ‘Can one detect sleep stage transitions for on-line sleep scoring by monitoring the heart rate variability?’, </w:t>
      </w:r>
      <w:r w:rsidRPr="00492A64">
        <w:rPr>
          <w:i/>
          <w:iCs/>
          <w:sz w:val="12"/>
          <w:szCs w:val="16"/>
        </w:rPr>
        <w:t>Somnologie - Schlafforschung Schlafmed.</w:t>
      </w:r>
      <w:r w:rsidRPr="00492A64">
        <w:rPr>
          <w:sz w:val="12"/>
          <w:szCs w:val="16"/>
        </w:rPr>
        <w:t>, vol. 8, no. 2, pp. 33–41, Jun. 2004.</w:t>
      </w:r>
    </w:p>
    <w:p w14:paraId="2E7C9D1A" w14:textId="77777777" w:rsidR="00431D49" w:rsidRPr="00492A64" w:rsidRDefault="00431D49" w:rsidP="00431D49">
      <w:pPr>
        <w:pStyle w:val="Bibliography"/>
        <w:rPr>
          <w:sz w:val="12"/>
          <w:szCs w:val="16"/>
        </w:rPr>
      </w:pPr>
      <w:r w:rsidRPr="00492A64">
        <w:rPr>
          <w:sz w:val="12"/>
          <w:szCs w:val="16"/>
        </w:rPr>
        <w:t>[24]</w:t>
      </w:r>
      <w:r w:rsidRPr="00492A64">
        <w:rPr>
          <w:sz w:val="12"/>
          <w:szCs w:val="16"/>
        </w:rPr>
        <w:tab/>
        <w:t xml:space="preserve">S. J. Redmond and C. Heneghan, ‘Cardiorespiratory-based sleep staging in subjects with obstructive sleep apnea’, </w:t>
      </w:r>
      <w:r w:rsidRPr="00492A64">
        <w:rPr>
          <w:i/>
          <w:iCs/>
          <w:sz w:val="12"/>
          <w:szCs w:val="16"/>
        </w:rPr>
        <w:t>IEEE Trans. Biomed. Eng.</w:t>
      </w:r>
      <w:r w:rsidRPr="00492A64">
        <w:rPr>
          <w:sz w:val="12"/>
          <w:szCs w:val="16"/>
        </w:rPr>
        <w:t>, vol. 53, no. 3, pp. 485–496, Mar. 2006.</w:t>
      </w:r>
    </w:p>
    <w:p w14:paraId="7DA3BA7E" w14:textId="77777777" w:rsidR="00431D49" w:rsidRPr="00492A64" w:rsidRDefault="00431D49" w:rsidP="00431D49">
      <w:pPr>
        <w:pStyle w:val="Bibliography"/>
        <w:rPr>
          <w:sz w:val="12"/>
          <w:szCs w:val="16"/>
        </w:rPr>
      </w:pPr>
      <w:r w:rsidRPr="00492A64">
        <w:rPr>
          <w:sz w:val="12"/>
          <w:szCs w:val="16"/>
        </w:rPr>
        <w:t>[25]</w:t>
      </w:r>
      <w:r w:rsidRPr="00492A64">
        <w:rPr>
          <w:sz w:val="12"/>
          <w:szCs w:val="16"/>
        </w:rPr>
        <w:tab/>
        <w:t xml:space="preserve">‘Heart rate variability: standards of measurement, physiological interpretation and clinical use. Task Force of the European Society of Cardiology and the North American Society of Pacing and Electrophysiology’, </w:t>
      </w:r>
      <w:r w:rsidRPr="00492A64">
        <w:rPr>
          <w:i/>
          <w:iCs/>
          <w:sz w:val="12"/>
          <w:szCs w:val="16"/>
        </w:rPr>
        <w:t>Circulation</w:t>
      </w:r>
      <w:r w:rsidRPr="00492A64">
        <w:rPr>
          <w:sz w:val="12"/>
          <w:szCs w:val="16"/>
        </w:rPr>
        <w:t>, vol. 93, no. 5, pp. 1043–1065, Mar. 1996.</w:t>
      </w:r>
    </w:p>
    <w:p w14:paraId="0D3681FE" w14:textId="77777777" w:rsidR="00431D49" w:rsidRPr="00492A64" w:rsidRDefault="00431D49" w:rsidP="00431D49">
      <w:pPr>
        <w:pStyle w:val="Bibliography"/>
        <w:rPr>
          <w:sz w:val="12"/>
          <w:szCs w:val="16"/>
        </w:rPr>
      </w:pPr>
      <w:r w:rsidRPr="00492A64">
        <w:rPr>
          <w:sz w:val="12"/>
          <w:szCs w:val="16"/>
        </w:rPr>
        <w:t>[26]</w:t>
      </w:r>
      <w:r w:rsidRPr="00492A64">
        <w:rPr>
          <w:sz w:val="12"/>
          <w:szCs w:val="16"/>
        </w:rPr>
        <w:tab/>
        <w:t xml:space="preserve">J. B. Webster, D. F. Kripke, S. Messin, D. J. Mullaney, and G. Wyborney, ‘An activity-based sleep monitor system for ambulatory use’, </w:t>
      </w:r>
      <w:r w:rsidRPr="00492A64">
        <w:rPr>
          <w:i/>
          <w:iCs/>
          <w:sz w:val="12"/>
          <w:szCs w:val="16"/>
        </w:rPr>
        <w:t>Sleep</w:t>
      </w:r>
      <w:r w:rsidRPr="00492A64">
        <w:rPr>
          <w:sz w:val="12"/>
          <w:szCs w:val="16"/>
        </w:rPr>
        <w:t>, vol. 5, no. 4, pp. 389–399, 1982.</w:t>
      </w:r>
    </w:p>
    <w:p w14:paraId="7F259774" w14:textId="77777777" w:rsidR="00431D49" w:rsidRPr="00492A64" w:rsidRDefault="00431D49" w:rsidP="00431D49">
      <w:pPr>
        <w:pStyle w:val="Bibliography"/>
        <w:rPr>
          <w:sz w:val="12"/>
          <w:szCs w:val="16"/>
        </w:rPr>
      </w:pPr>
      <w:r w:rsidRPr="00492A64">
        <w:rPr>
          <w:sz w:val="12"/>
          <w:szCs w:val="16"/>
        </w:rPr>
        <w:t>[27]</w:t>
      </w:r>
      <w:r w:rsidRPr="00492A64">
        <w:rPr>
          <w:sz w:val="12"/>
          <w:szCs w:val="16"/>
        </w:rPr>
        <w:tab/>
        <w:t xml:space="preserve">C. Rj, K. Df, G. W, M. Dj, and G. Jc, ‘Automatic sleep/wake identification from wrist activity.’, </w:t>
      </w:r>
      <w:r w:rsidRPr="00492A64">
        <w:rPr>
          <w:i/>
          <w:iCs/>
          <w:sz w:val="12"/>
          <w:szCs w:val="16"/>
        </w:rPr>
        <w:t>Sleep</w:t>
      </w:r>
      <w:r w:rsidRPr="00492A64">
        <w:rPr>
          <w:sz w:val="12"/>
          <w:szCs w:val="16"/>
        </w:rPr>
        <w:t>, vol. 15, no. 5, pp. 461–469, Oct. 1992.</w:t>
      </w:r>
    </w:p>
    <w:p w14:paraId="60304775" w14:textId="77777777" w:rsidR="00431D49" w:rsidRPr="00492A64" w:rsidRDefault="00431D49" w:rsidP="00431D49">
      <w:pPr>
        <w:pStyle w:val="Bibliography"/>
        <w:rPr>
          <w:sz w:val="12"/>
          <w:szCs w:val="16"/>
        </w:rPr>
      </w:pPr>
      <w:r w:rsidRPr="00492A64">
        <w:rPr>
          <w:sz w:val="12"/>
          <w:szCs w:val="16"/>
        </w:rPr>
        <w:t>[28]</w:t>
      </w:r>
      <w:r w:rsidRPr="00492A64">
        <w:rPr>
          <w:sz w:val="12"/>
          <w:szCs w:val="16"/>
        </w:rPr>
        <w:tab/>
        <w:t xml:space="preserve">H. J. Burgess, A. L. Holmes, and D. Dawson, ‘The relationship between slow-wave activity, body temperature, and cardiac activity during nighttime sleep’, </w:t>
      </w:r>
      <w:r w:rsidRPr="00492A64">
        <w:rPr>
          <w:i/>
          <w:iCs/>
          <w:sz w:val="12"/>
          <w:szCs w:val="16"/>
        </w:rPr>
        <w:t>Sleep</w:t>
      </w:r>
      <w:r w:rsidRPr="00492A64">
        <w:rPr>
          <w:sz w:val="12"/>
          <w:szCs w:val="16"/>
        </w:rPr>
        <w:t>, vol. 24, pp. 343–349, 2001.</w:t>
      </w:r>
    </w:p>
    <w:p w14:paraId="37323955" w14:textId="77777777" w:rsidR="00431D49" w:rsidRPr="00492A64" w:rsidRDefault="00431D49" w:rsidP="00431D49">
      <w:pPr>
        <w:pStyle w:val="Bibliography"/>
        <w:rPr>
          <w:sz w:val="12"/>
          <w:szCs w:val="16"/>
        </w:rPr>
      </w:pPr>
      <w:r w:rsidRPr="00492A64">
        <w:rPr>
          <w:sz w:val="12"/>
          <w:szCs w:val="16"/>
        </w:rPr>
        <w:t>[29]</w:t>
      </w:r>
      <w:r w:rsidRPr="00492A64">
        <w:rPr>
          <w:sz w:val="12"/>
          <w:szCs w:val="16"/>
        </w:rPr>
        <w:tab/>
        <w:t xml:space="preserve">M. Malik, ‘Heart rate variability’, </w:t>
      </w:r>
      <w:r w:rsidRPr="00492A64">
        <w:rPr>
          <w:i/>
          <w:iCs/>
          <w:sz w:val="12"/>
          <w:szCs w:val="16"/>
        </w:rPr>
        <w:t>Ann. Noninvasive Electrocardiol.</w:t>
      </w:r>
      <w:r w:rsidRPr="00492A64">
        <w:rPr>
          <w:sz w:val="12"/>
          <w:szCs w:val="16"/>
        </w:rPr>
        <w:t>, vol. 1, no. 2, pp. 151–181, 1996.</w:t>
      </w:r>
    </w:p>
    <w:p w14:paraId="1CCE45F3" w14:textId="77777777" w:rsidR="00431D49" w:rsidRPr="00492A64" w:rsidRDefault="00431D49" w:rsidP="00431D49">
      <w:pPr>
        <w:pStyle w:val="Bibliography"/>
        <w:rPr>
          <w:sz w:val="12"/>
          <w:szCs w:val="16"/>
        </w:rPr>
      </w:pPr>
      <w:r w:rsidRPr="00492A64">
        <w:rPr>
          <w:sz w:val="12"/>
          <w:szCs w:val="16"/>
        </w:rPr>
        <w:t>[30]</w:t>
      </w:r>
      <w:r w:rsidRPr="00492A64">
        <w:rPr>
          <w:sz w:val="12"/>
          <w:szCs w:val="16"/>
        </w:rPr>
        <w:tab/>
        <w:t xml:space="preserve">J. W. Mold, J. H. Woolley, and Z. Nagykaldi, ‘Associations between night sweats and other sleep disturbances: An OKPRN study’, </w:t>
      </w:r>
      <w:r w:rsidRPr="00492A64">
        <w:rPr>
          <w:i/>
          <w:iCs/>
          <w:sz w:val="12"/>
          <w:szCs w:val="16"/>
        </w:rPr>
        <w:t>Ann. Fam. Med.</w:t>
      </w:r>
      <w:r w:rsidRPr="00492A64">
        <w:rPr>
          <w:sz w:val="12"/>
          <w:szCs w:val="16"/>
        </w:rPr>
        <w:t>, vol. 4, no. 5, pp. 423–426, Oct. 2006.</w:t>
      </w:r>
    </w:p>
    <w:p w14:paraId="305E4D7A" w14:textId="77777777" w:rsidR="00431D49" w:rsidRPr="00492A64" w:rsidRDefault="00431D49" w:rsidP="00431D49">
      <w:pPr>
        <w:pStyle w:val="Bibliography"/>
        <w:rPr>
          <w:sz w:val="12"/>
          <w:szCs w:val="16"/>
        </w:rPr>
      </w:pPr>
      <w:r w:rsidRPr="00492A64">
        <w:rPr>
          <w:sz w:val="12"/>
          <w:szCs w:val="16"/>
        </w:rPr>
        <w:t>[31]</w:t>
      </w:r>
      <w:r w:rsidRPr="00492A64">
        <w:rPr>
          <w:sz w:val="12"/>
          <w:szCs w:val="16"/>
        </w:rPr>
        <w:tab/>
        <w:t xml:space="preserve">A. Sadeh, K. M. Sharkey, and M. A. Carskadon, ‘Activity-based sleep-wake identification: an empirical test of methodological issues’, </w:t>
      </w:r>
      <w:r w:rsidRPr="00492A64">
        <w:rPr>
          <w:i/>
          <w:iCs/>
          <w:sz w:val="12"/>
          <w:szCs w:val="16"/>
        </w:rPr>
        <w:t>Sleep</w:t>
      </w:r>
      <w:r w:rsidRPr="00492A64">
        <w:rPr>
          <w:sz w:val="12"/>
          <w:szCs w:val="16"/>
        </w:rPr>
        <w:t>, vol. 17, no. 3, pp. 201–207, Apr. 1994.</w:t>
      </w:r>
    </w:p>
    <w:p w14:paraId="2CCEFEC3" w14:textId="77777777" w:rsidR="00431D49" w:rsidRPr="00492A64" w:rsidRDefault="00431D49" w:rsidP="00431D49">
      <w:pPr>
        <w:pStyle w:val="Bibliography"/>
        <w:rPr>
          <w:sz w:val="12"/>
          <w:szCs w:val="16"/>
        </w:rPr>
      </w:pPr>
      <w:r w:rsidRPr="00492A64">
        <w:rPr>
          <w:sz w:val="12"/>
          <w:szCs w:val="16"/>
        </w:rPr>
        <w:t>[32]</w:t>
      </w:r>
      <w:r w:rsidRPr="00492A64">
        <w:rPr>
          <w:sz w:val="12"/>
          <w:szCs w:val="16"/>
        </w:rPr>
        <w:tab/>
        <w:t xml:space="preserve">‘What is SaaS’, </w:t>
      </w:r>
      <w:r w:rsidRPr="00492A64">
        <w:rPr>
          <w:i/>
          <w:iCs/>
          <w:sz w:val="12"/>
          <w:szCs w:val="16"/>
        </w:rPr>
        <w:t>Interoute</w:t>
      </w:r>
      <w:r w:rsidRPr="00492A64">
        <w:rPr>
          <w:sz w:val="12"/>
          <w:szCs w:val="16"/>
        </w:rPr>
        <w:t>, 01-Mar-2017. [Online]. Available: http://www.interoute.com/what-saas. [Accessed: 19-Mar-2017].</w:t>
      </w:r>
    </w:p>
    <w:p w14:paraId="1C105695" w14:textId="77777777" w:rsidR="00431D49" w:rsidRPr="00492A64" w:rsidRDefault="00431D49" w:rsidP="00431D49">
      <w:pPr>
        <w:pStyle w:val="Bibliography"/>
        <w:rPr>
          <w:sz w:val="12"/>
          <w:szCs w:val="16"/>
        </w:rPr>
      </w:pPr>
      <w:r w:rsidRPr="00492A64">
        <w:rPr>
          <w:sz w:val="12"/>
          <w:szCs w:val="16"/>
        </w:rPr>
        <w:t>[33]</w:t>
      </w:r>
      <w:r w:rsidRPr="00492A64">
        <w:rPr>
          <w:sz w:val="12"/>
          <w:szCs w:val="16"/>
        </w:rPr>
        <w:tab/>
        <w:t xml:space="preserve">J. P. • M. 30 and 2016, ‘Top 25 Most Popular SaaS, Cloud Applications for Business’, </w:t>
      </w:r>
      <w:r w:rsidRPr="00492A64">
        <w:rPr>
          <w:i/>
          <w:iCs/>
          <w:sz w:val="12"/>
          <w:szCs w:val="16"/>
        </w:rPr>
        <w:t>ChannelE2E</w:t>
      </w:r>
      <w:r w:rsidRPr="00492A64">
        <w:rPr>
          <w:sz w:val="12"/>
          <w:szCs w:val="16"/>
        </w:rPr>
        <w:t>, 30-Mar-2016. [Online]. Available: https://www.channele2e.com/2016/03/30/top-25-most-popular-saas-and-cloud-applications/. [Accessed: 19-Mar-2017].</w:t>
      </w:r>
    </w:p>
    <w:p w14:paraId="39D66081" w14:textId="77777777" w:rsidR="00431D49" w:rsidRPr="00492A64" w:rsidRDefault="00431D49" w:rsidP="00431D49">
      <w:pPr>
        <w:pStyle w:val="Bibliography"/>
        <w:rPr>
          <w:sz w:val="12"/>
          <w:szCs w:val="16"/>
        </w:rPr>
      </w:pPr>
      <w:r w:rsidRPr="00492A64">
        <w:rPr>
          <w:sz w:val="12"/>
          <w:szCs w:val="16"/>
        </w:rPr>
        <w:t>[34]</w:t>
      </w:r>
      <w:r w:rsidRPr="00492A64">
        <w:rPr>
          <w:sz w:val="12"/>
          <w:szCs w:val="16"/>
        </w:rPr>
        <w:tab/>
        <w:t xml:space="preserve">A. Heredia, R. Colomo-Palacios, and A. de Amescua, ‘Software Business Models from a Distribution Perspective: A Systematic Mapping Study’, </w:t>
      </w:r>
      <w:r w:rsidRPr="00492A64">
        <w:rPr>
          <w:i/>
          <w:iCs/>
          <w:sz w:val="12"/>
          <w:szCs w:val="16"/>
        </w:rPr>
        <w:t>Procedia Comput. Sci.</w:t>
      </w:r>
      <w:r w:rsidRPr="00492A64">
        <w:rPr>
          <w:sz w:val="12"/>
          <w:szCs w:val="16"/>
        </w:rPr>
        <w:t>, vol. 64, pp. 395–402, Jan. 2015.</w:t>
      </w:r>
    </w:p>
    <w:p w14:paraId="70410E8D" w14:textId="77777777" w:rsidR="00431D49" w:rsidRPr="00492A64" w:rsidRDefault="00431D49" w:rsidP="00431D49">
      <w:pPr>
        <w:pStyle w:val="Bibliography"/>
        <w:rPr>
          <w:sz w:val="12"/>
          <w:szCs w:val="16"/>
        </w:rPr>
      </w:pPr>
      <w:r w:rsidRPr="00492A64">
        <w:rPr>
          <w:sz w:val="12"/>
          <w:szCs w:val="16"/>
        </w:rPr>
        <w:t>[35]</w:t>
      </w:r>
      <w:r w:rsidRPr="00492A64">
        <w:rPr>
          <w:sz w:val="12"/>
          <w:szCs w:val="16"/>
        </w:rPr>
        <w:tab/>
        <w:t xml:space="preserve">‘Weighing the Pros and Cons of a SaaS Solution’, </w:t>
      </w:r>
      <w:r w:rsidRPr="00492A64">
        <w:rPr>
          <w:i/>
          <w:iCs/>
          <w:sz w:val="12"/>
          <w:szCs w:val="16"/>
        </w:rPr>
        <w:t>AT&amp;T Networking Exchange Blog</w:t>
      </w:r>
      <w:r w:rsidRPr="00492A64">
        <w:rPr>
          <w:sz w:val="12"/>
          <w:szCs w:val="16"/>
        </w:rPr>
        <w:t>, 28-Jul-2016. [Online]. Available: https://networkingexchangeblog.att.com/enterprise-business/weighing-pros-cons-saas-solution/. [Accessed: 19-Mar-2017].</w:t>
      </w:r>
    </w:p>
    <w:p w14:paraId="0AD82153" w14:textId="77777777" w:rsidR="00431D49" w:rsidRPr="00492A64" w:rsidRDefault="00431D49" w:rsidP="00431D49">
      <w:pPr>
        <w:pStyle w:val="Bibliography"/>
        <w:rPr>
          <w:sz w:val="12"/>
          <w:szCs w:val="16"/>
        </w:rPr>
      </w:pPr>
      <w:r w:rsidRPr="00492A64">
        <w:rPr>
          <w:sz w:val="12"/>
          <w:szCs w:val="16"/>
        </w:rPr>
        <w:t>[36]</w:t>
      </w:r>
      <w:r w:rsidRPr="00492A64">
        <w:rPr>
          <w:sz w:val="12"/>
          <w:szCs w:val="16"/>
        </w:rPr>
        <w:tab/>
        <w:t>Jeff Huang, ‘Extracting My Data from the Microsoft Band’. [Online]. Available: http://jeffhuang.com/extracting_my_data_from_the_microsoft_band.html.</w:t>
      </w:r>
    </w:p>
    <w:p w14:paraId="2083286C" w14:textId="77777777" w:rsidR="00431D49" w:rsidRPr="00492A64" w:rsidRDefault="00431D49" w:rsidP="00431D49">
      <w:pPr>
        <w:pStyle w:val="Bibliography"/>
        <w:rPr>
          <w:sz w:val="12"/>
          <w:szCs w:val="16"/>
        </w:rPr>
      </w:pPr>
      <w:r w:rsidRPr="00492A64">
        <w:rPr>
          <w:sz w:val="12"/>
          <w:szCs w:val="16"/>
        </w:rPr>
        <w:t>[37]</w:t>
      </w:r>
      <w:r w:rsidRPr="00492A64">
        <w:rPr>
          <w:sz w:val="12"/>
          <w:szCs w:val="16"/>
        </w:rPr>
        <w:tab/>
        <w:t xml:space="preserve">S. Das, ‘Which is Better, PHP or Python? A Developer’s Take’, </w:t>
      </w:r>
      <w:r w:rsidRPr="00492A64">
        <w:rPr>
          <w:i/>
          <w:iCs/>
          <w:sz w:val="12"/>
          <w:szCs w:val="16"/>
        </w:rPr>
        <w:t>LinkedIn Pulse</w:t>
      </w:r>
      <w:r w:rsidRPr="00492A64">
        <w:rPr>
          <w:sz w:val="12"/>
          <w:szCs w:val="16"/>
        </w:rPr>
        <w:t>, 11-Jun-2015. [Online]. Available: https://www.linkedin.com/pulse/which-better-php-python-developers-take-srikrishna-das. [Accessed: 19-Mar-2017].</w:t>
      </w:r>
    </w:p>
    <w:p w14:paraId="62B284B5" w14:textId="77777777" w:rsidR="00431D49" w:rsidRPr="00492A64" w:rsidRDefault="00431D49" w:rsidP="00431D49">
      <w:pPr>
        <w:pStyle w:val="Bibliography"/>
        <w:rPr>
          <w:sz w:val="12"/>
          <w:szCs w:val="16"/>
        </w:rPr>
      </w:pPr>
      <w:r w:rsidRPr="00492A64">
        <w:rPr>
          <w:sz w:val="12"/>
          <w:szCs w:val="16"/>
        </w:rPr>
        <w:t>[38]</w:t>
      </w:r>
      <w:r w:rsidRPr="00492A64">
        <w:rPr>
          <w:sz w:val="12"/>
          <w:szCs w:val="16"/>
        </w:rPr>
        <w:tab/>
        <w:t xml:space="preserve">S. M. Srinivasan and R. S. Sangwan, ‘Web App Security: A Comparison and Categorization of Testing Frameworks’, </w:t>
      </w:r>
      <w:r w:rsidRPr="00492A64">
        <w:rPr>
          <w:i/>
          <w:iCs/>
          <w:sz w:val="12"/>
          <w:szCs w:val="16"/>
        </w:rPr>
        <w:t>IEEE Softw.</w:t>
      </w:r>
      <w:r w:rsidRPr="00492A64">
        <w:rPr>
          <w:sz w:val="12"/>
          <w:szCs w:val="16"/>
        </w:rPr>
        <w:t>, vol. 34, no. 1, pp. 99–102, Jan. 2017.</w:t>
      </w:r>
    </w:p>
    <w:p w14:paraId="759A0CE9" w14:textId="77777777" w:rsidR="00431D49" w:rsidRPr="00492A64" w:rsidRDefault="00431D49" w:rsidP="00431D49">
      <w:pPr>
        <w:pStyle w:val="Bibliography"/>
        <w:rPr>
          <w:sz w:val="12"/>
          <w:szCs w:val="16"/>
        </w:rPr>
      </w:pPr>
      <w:r w:rsidRPr="00492A64">
        <w:rPr>
          <w:sz w:val="12"/>
          <w:szCs w:val="16"/>
        </w:rPr>
        <w:t>[39]</w:t>
      </w:r>
      <w:r w:rsidRPr="00492A64">
        <w:rPr>
          <w:sz w:val="12"/>
          <w:szCs w:val="16"/>
        </w:rPr>
        <w:tab/>
        <w:t>Open Web Application Security Project, ‘OWASP Top 10 - 2013’. OWASP.</w:t>
      </w:r>
    </w:p>
    <w:p w14:paraId="31EE3BD5" w14:textId="77777777" w:rsidR="00431D49" w:rsidRPr="00492A64" w:rsidRDefault="00431D49" w:rsidP="00431D49">
      <w:pPr>
        <w:pStyle w:val="Bibliography"/>
        <w:rPr>
          <w:sz w:val="12"/>
          <w:szCs w:val="16"/>
        </w:rPr>
      </w:pPr>
      <w:r w:rsidRPr="00492A64">
        <w:rPr>
          <w:sz w:val="12"/>
          <w:szCs w:val="16"/>
        </w:rPr>
        <w:t>[40]</w:t>
      </w:r>
      <w:r w:rsidRPr="00492A64">
        <w:rPr>
          <w:sz w:val="12"/>
          <w:szCs w:val="16"/>
        </w:rPr>
        <w:tab/>
        <w:t xml:space="preserve">tutorialspoint.com, ‘SQL RDBMS Concepts’, </w:t>
      </w:r>
      <w:r w:rsidRPr="00492A64">
        <w:rPr>
          <w:i/>
          <w:iCs/>
          <w:sz w:val="12"/>
          <w:szCs w:val="16"/>
        </w:rPr>
        <w:t>www.tutorialspoint.com</w:t>
      </w:r>
      <w:r w:rsidRPr="00492A64">
        <w:rPr>
          <w:sz w:val="12"/>
          <w:szCs w:val="16"/>
        </w:rPr>
        <w:t>. [Online]. Available: https://www.tutorialspoint.com/sql/sql-rdbms-concepts.htm. [Accessed: 19-Mar-2017].</w:t>
      </w:r>
    </w:p>
    <w:p w14:paraId="1B7A3784" w14:textId="77777777" w:rsidR="00431D49" w:rsidRPr="00492A64" w:rsidRDefault="00431D49" w:rsidP="00431D49">
      <w:pPr>
        <w:pStyle w:val="Bibliography"/>
        <w:rPr>
          <w:sz w:val="12"/>
          <w:szCs w:val="16"/>
        </w:rPr>
      </w:pPr>
      <w:r w:rsidRPr="00492A64">
        <w:rPr>
          <w:sz w:val="12"/>
          <w:szCs w:val="16"/>
        </w:rPr>
        <w:t>[41]</w:t>
      </w:r>
      <w:r w:rsidRPr="00492A64">
        <w:rPr>
          <w:sz w:val="12"/>
          <w:szCs w:val="16"/>
        </w:rPr>
        <w:tab/>
        <w:t xml:space="preserve">‘NoSQL Databases Explained’, </w:t>
      </w:r>
      <w:r w:rsidRPr="00492A64">
        <w:rPr>
          <w:i/>
          <w:iCs/>
          <w:sz w:val="12"/>
          <w:szCs w:val="16"/>
        </w:rPr>
        <w:t>MongoDB</w:t>
      </w:r>
      <w:r w:rsidRPr="00492A64">
        <w:rPr>
          <w:sz w:val="12"/>
          <w:szCs w:val="16"/>
        </w:rPr>
        <w:t>. [Online]. Available: https://www.mongodb.com/nosql-explained. [Accessed: 19-Mar-2017].</w:t>
      </w:r>
    </w:p>
    <w:p w14:paraId="3AB09453" w14:textId="77777777" w:rsidR="00431D49" w:rsidRPr="00492A64" w:rsidRDefault="00431D49" w:rsidP="00431D49">
      <w:pPr>
        <w:pStyle w:val="Bibliography"/>
        <w:rPr>
          <w:sz w:val="12"/>
          <w:szCs w:val="16"/>
        </w:rPr>
      </w:pPr>
      <w:r w:rsidRPr="00492A64">
        <w:rPr>
          <w:sz w:val="12"/>
          <w:szCs w:val="16"/>
        </w:rPr>
        <w:t>[42]</w:t>
      </w:r>
      <w:r w:rsidRPr="00492A64">
        <w:rPr>
          <w:sz w:val="12"/>
          <w:szCs w:val="16"/>
        </w:rPr>
        <w:tab/>
        <w:t xml:space="preserve">‘MongoDB at Scale’, </w:t>
      </w:r>
      <w:r w:rsidRPr="00492A64">
        <w:rPr>
          <w:i/>
          <w:iCs/>
          <w:sz w:val="12"/>
          <w:szCs w:val="16"/>
        </w:rPr>
        <w:t>MongoDB</w:t>
      </w:r>
      <w:r w:rsidRPr="00492A64">
        <w:rPr>
          <w:sz w:val="12"/>
          <w:szCs w:val="16"/>
        </w:rPr>
        <w:t>. [Online]. Available: https://www.mongodb.com/mongodb-scale. [Accessed: 19-Mar-2017].</w:t>
      </w:r>
    </w:p>
    <w:p w14:paraId="23371809" w14:textId="77777777" w:rsidR="00431D49" w:rsidRPr="00492A64" w:rsidRDefault="00431D49" w:rsidP="00431D49">
      <w:pPr>
        <w:pStyle w:val="Bibliography"/>
        <w:rPr>
          <w:sz w:val="12"/>
          <w:szCs w:val="16"/>
        </w:rPr>
      </w:pPr>
      <w:r w:rsidRPr="00492A64">
        <w:rPr>
          <w:sz w:val="12"/>
          <w:szCs w:val="16"/>
        </w:rPr>
        <w:t>[43]</w:t>
      </w:r>
      <w:r w:rsidRPr="00492A64">
        <w:rPr>
          <w:sz w:val="12"/>
          <w:szCs w:val="16"/>
        </w:rPr>
        <w:tab/>
        <w:t xml:space="preserve">A. Nayak, A. Poriya, and D. Poojary, ‘Type of NOSQL Databases and its Comparison with Relational Databases’, </w:t>
      </w:r>
      <w:r w:rsidRPr="00492A64">
        <w:rPr>
          <w:i/>
          <w:iCs/>
          <w:sz w:val="12"/>
          <w:szCs w:val="16"/>
        </w:rPr>
        <w:t>Int. J. Appl. Inf. Syst.</w:t>
      </w:r>
      <w:r w:rsidRPr="00492A64">
        <w:rPr>
          <w:sz w:val="12"/>
          <w:szCs w:val="16"/>
        </w:rPr>
        <w:t>, vol. 5, no. 4, Mar. 2013.</w:t>
      </w:r>
    </w:p>
    <w:p w14:paraId="13A1C99E" w14:textId="77777777" w:rsidR="00431D49" w:rsidRPr="00492A64" w:rsidRDefault="00431D49" w:rsidP="00431D49">
      <w:pPr>
        <w:pStyle w:val="Bibliography"/>
        <w:rPr>
          <w:sz w:val="12"/>
          <w:szCs w:val="16"/>
        </w:rPr>
      </w:pPr>
      <w:r w:rsidRPr="00492A64">
        <w:rPr>
          <w:sz w:val="12"/>
          <w:szCs w:val="16"/>
        </w:rPr>
        <w:t>[44]</w:t>
      </w:r>
      <w:r w:rsidRPr="00492A64">
        <w:rPr>
          <w:sz w:val="12"/>
          <w:szCs w:val="16"/>
        </w:rPr>
        <w:tab/>
        <w:t>‘Models | Django documentation | Django’. [Online]. Available: https://docs.djangoproject.com/en/1.10/topics/db/models/. [Accessed: 20-Mar-2017].</w:t>
      </w:r>
    </w:p>
    <w:p w14:paraId="40C07CA7" w14:textId="77777777" w:rsidR="00431D49" w:rsidRPr="00492A64" w:rsidRDefault="00431D49" w:rsidP="00431D49">
      <w:pPr>
        <w:pStyle w:val="Bibliography"/>
        <w:rPr>
          <w:sz w:val="12"/>
          <w:szCs w:val="16"/>
        </w:rPr>
      </w:pPr>
      <w:r w:rsidRPr="00492A64">
        <w:rPr>
          <w:sz w:val="12"/>
          <w:szCs w:val="16"/>
        </w:rPr>
        <w:t>[45]</w:t>
      </w:r>
      <w:r w:rsidRPr="00492A64">
        <w:rPr>
          <w:sz w:val="12"/>
          <w:szCs w:val="16"/>
        </w:rPr>
        <w:tab/>
        <w:t xml:space="preserve">‘SQLite vs MySQL vs PostgreSQL: A Comparison Of Relational Database Management Systems’, </w:t>
      </w:r>
      <w:r w:rsidRPr="00492A64">
        <w:rPr>
          <w:i/>
          <w:iCs/>
          <w:sz w:val="12"/>
          <w:szCs w:val="16"/>
        </w:rPr>
        <w:t>DigitalOcean</w:t>
      </w:r>
      <w:r w:rsidRPr="00492A64">
        <w:rPr>
          <w:sz w:val="12"/>
          <w:szCs w:val="16"/>
        </w:rPr>
        <w:t>. [Online]. Available: https://www.digitalocean.com/community/tutorials/sqlite-vs-mysql-vs-postgresql-a-comparison-of-relational-database-management-systems. [Accessed: 20-Mar-2017].</w:t>
      </w:r>
    </w:p>
    <w:p w14:paraId="337AECBC" w14:textId="77777777" w:rsidR="00431D49" w:rsidRPr="00492A64" w:rsidRDefault="00431D49" w:rsidP="00431D49">
      <w:pPr>
        <w:pStyle w:val="Bibliography"/>
        <w:rPr>
          <w:sz w:val="12"/>
          <w:szCs w:val="16"/>
        </w:rPr>
      </w:pPr>
      <w:r w:rsidRPr="00492A64">
        <w:rPr>
          <w:sz w:val="12"/>
          <w:szCs w:val="16"/>
        </w:rPr>
        <w:t>[46]</w:t>
      </w:r>
      <w:r w:rsidRPr="00492A64">
        <w:rPr>
          <w:sz w:val="12"/>
          <w:szCs w:val="16"/>
        </w:rPr>
        <w:tab/>
        <w:t>‘Implementation Limits For SQLite’. [Online]. Available: https://www.sqlite.org/limits.html. [Accessed: 20-Mar-2017].</w:t>
      </w:r>
    </w:p>
    <w:p w14:paraId="0DD8A884" w14:textId="77777777" w:rsidR="00431D49" w:rsidRPr="00492A64" w:rsidRDefault="00431D49" w:rsidP="00431D49">
      <w:pPr>
        <w:pStyle w:val="Bibliography"/>
        <w:rPr>
          <w:sz w:val="12"/>
          <w:szCs w:val="16"/>
        </w:rPr>
      </w:pPr>
      <w:r w:rsidRPr="00492A64">
        <w:rPr>
          <w:sz w:val="12"/>
          <w:szCs w:val="16"/>
        </w:rPr>
        <w:t>[47]</w:t>
      </w:r>
      <w:r w:rsidRPr="00492A64">
        <w:rPr>
          <w:sz w:val="12"/>
          <w:szCs w:val="16"/>
        </w:rPr>
        <w:tab/>
        <w:t>‘NoSqlSupport – Django’. [Online]. Available: https://code.djangoproject.com/wiki/NoSqlSupport. [Accessed: 20-Mar-2017].</w:t>
      </w:r>
    </w:p>
    <w:p w14:paraId="4BC5769E" w14:textId="77777777" w:rsidR="00431D49" w:rsidRPr="00492A64" w:rsidRDefault="00431D49" w:rsidP="00431D49">
      <w:pPr>
        <w:pStyle w:val="Bibliography"/>
        <w:rPr>
          <w:sz w:val="12"/>
          <w:szCs w:val="16"/>
        </w:rPr>
      </w:pPr>
      <w:r w:rsidRPr="00492A64">
        <w:rPr>
          <w:sz w:val="12"/>
          <w:szCs w:val="16"/>
        </w:rPr>
        <w:t>[48]</w:t>
      </w:r>
      <w:r w:rsidRPr="00492A64">
        <w:rPr>
          <w:sz w:val="12"/>
          <w:szCs w:val="16"/>
        </w:rPr>
        <w:tab/>
        <w:t>N. Nurseitov, M. Paulson, R. Reynolds, and C. Izurieta, ‘Comparison of JSON and XML Data Interchange Formats: A Case Study’, Department of Computer Science Montana State University – Bozeman Bozeman, Montana, 59715, USA.</w:t>
      </w:r>
    </w:p>
    <w:p w14:paraId="71645ABF" w14:textId="77777777" w:rsidR="00431D49" w:rsidRPr="00492A64" w:rsidRDefault="00431D49" w:rsidP="00431D49">
      <w:pPr>
        <w:pStyle w:val="Bibliography"/>
        <w:rPr>
          <w:sz w:val="12"/>
          <w:szCs w:val="16"/>
        </w:rPr>
      </w:pPr>
      <w:r w:rsidRPr="00492A64">
        <w:rPr>
          <w:sz w:val="12"/>
          <w:szCs w:val="16"/>
        </w:rPr>
        <w:t>[49]</w:t>
      </w:r>
      <w:r w:rsidRPr="00492A64">
        <w:rPr>
          <w:sz w:val="12"/>
          <w:szCs w:val="16"/>
        </w:rPr>
        <w:tab/>
        <w:t xml:space="preserve">A. Sumaray and S. K. Makki, ‘A Comparison of Data Serialization Formats for Optimal Efficiency on a Mobile Platform’, in </w:t>
      </w:r>
      <w:r w:rsidRPr="00492A64">
        <w:rPr>
          <w:i/>
          <w:iCs/>
          <w:sz w:val="12"/>
          <w:szCs w:val="16"/>
        </w:rPr>
        <w:t>Proceedings of the 6th International Conference on Ubiquitous Information Management and Communication</w:t>
      </w:r>
      <w:r w:rsidRPr="00492A64">
        <w:rPr>
          <w:sz w:val="12"/>
          <w:szCs w:val="16"/>
        </w:rPr>
        <w:t>, New York, NY, USA, 2012, p. 48:1–48:6.</w:t>
      </w:r>
    </w:p>
    <w:p w14:paraId="31FA38F0" w14:textId="77777777" w:rsidR="00431D49" w:rsidRPr="00492A64" w:rsidRDefault="00431D49" w:rsidP="00431D49">
      <w:pPr>
        <w:pStyle w:val="Bibliography"/>
        <w:rPr>
          <w:sz w:val="12"/>
          <w:szCs w:val="16"/>
        </w:rPr>
      </w:pPr>
      <w:r w:rsidRPr="00492A64">
        <w:rPr>
          <w:sz w:val="12"/>
          <w:szCs w:val="16"/>
        </w:rPr>
        <w:t>[50]</w:t>
      </w:r>
      <w:r w:rsidRPr="00492A64">
        <w:rPr>
          <w:sz w:val="12"/>
          <w:szCs w:val="16"/>
        </w:rPr>
        <w:tab/>
        <w:t>‘REST vs XML-RPC vs SOAP’. [Online]. Available: http://effbot.org/zone/rest-vs-rpc.htm. [Accessed: 20-Mar-2017].</w:t>
      </w:r>
    </w:p>
    <w:p w14:paraId="67672A39" w14:textId="77777777" w:rsidR="00431D49" w:rsidRPr="00492A64" w:rsidRDefault="00431D49" w:rsidP="00431D49">
      <w:pPr>
        <w:pStyle w:val="Bibliography"/>
        <w:rPr>
          <w:sz w:val="12"/>
          <w:szCs w:val="16"/>
        </w:rPr>
      </w:pPr>
      <w:r w:rsidRPr="00492A64">
        <w:rPr>
          <w:sz w:val="12"/>
          <w:szCs w:val="16"/>
        </w:rPr>
        <w:t>[51]</w:t>
      </w:r>
      <w:r w:rsidRPr="00492A64">
        <w:rPr>
          <w:sz w:val="12"/>
          <w:szCs w:val="16"/>
        </w:rPr>
        <w:tab/>
        <w:t>‘REST vs XML-RPC vs SOAP – pros and cons</w:t>
      </w:r>
      <w:r w:rsidRPr="00492A64">
        <w:rPr>
          <w:rFonts w:ascii="Times New Roman" w:hAnsi="Times New Roman"/>
          <w:sz w:val="12"/>
          <w:szCs w:val="16"/>
        </w:rPr>
        <w:t> </w:t>
      </w:r>
      <w:r w:rsidRPr="00492A64">
        <w:rPr>
          <w:sz w:val="12"/>
          <w:szCs w:val="16"/>
        </w:rPr>
        <w:t>: Max Ivak Personal Site</w:t>
      </w:r>
      <w:r w:rsidRPr="00492A64">
        <w:rPr>
          <w:rFonts w:cs="Adobe Garamond Pro"/>
          <w:sz w:val="12"/>
          <w:szCs w:val="16"/>
        </w:rPr>
        <w:t>’</w:t>
      </w:r>
      <w:r w:rsidRPr="00492A64">
        <w:rPr>
          <w:sz w:val="12"/>
          <w:szCs w:val="16"/>
        </w:rPr>
        <w:t>. .</w:t>
      </w:r>
    </w:p>
    <w:p w14:paraId="7BCBC124" w14:textId="77777777" w:rsidR="00431D49" w:rsidRPr="00492A64" w:rsidRDefault="00431D49" w:rsidP="00431D49">
      <w:pPr>
        <w:pStyle w:val="Bibliography"/>
        <w:rPr>
          <w:sz w:val="12"/>
          <w:szCs w:val="16"/>
        </w:rPr>
      </w:pPr>
      <w:r w:rsidRPr="00492A64">
        <w:rPr>
          <w:sz w:val="12"/>
          <w:szCs w:val="16"/>
        </w:rPr>
        <w:t>[52]</w:t>
      </w:r>
      <w:r w:rsidRPr="00492A64">
        <w:rPr>
          <w:sz w:val="12"/>
          <w:szCs w:val="16"/>
        </w:rPr>
        <w:tab/>
        <w:t xml:space="preserve">‘How REST replaced SOAP on the Web: What it means to you’, </w:t>
      </w:r>
      <w:r w:rsidRPr="00492A64">
        <w:rPr>
          <w:i/>
          <w:iCs/>
          <w:sz w:val="12"/>
          <w:szCs w:val="16"/>
        </w:rPr>
        <w:t>InfoQ</w:t>
      </w:r>
      <w:r w:rsidRPr="00492A64">
        <w:rPr>
          <w:sz w:val="12"/>
          <w:szCs w:val="16"/>
        </w:rPr>
        <w:t>. [Online]. Available: https://www.infoq.com/articles/rest-soap. [Accessed: 20-Mar-2017].</w:t>
      </w:r>
    </w:p>
    <w:p w14:paraId="52BD8C9F" w14:textId="77777777" w:rsidR="00431D49" w:rsidRPr="00492A64" w:rsidRDefault="00431D49" w:rsidP="00431D49">
      <w:pPr>
        <w:pStyle w:val="Bibliography"/>
        <w:rPr>
          <w:sz w:val="12"/>
          <w:szCs w:val="16"/>
        </w:rPr>
      </w:pPr>
      <w:r w:rsidRPr="00492A64">
        <w:rPr>
          <w:sz w:val="12"/>
          <w:szCs w:val="16"/>
        </w:rPr>
        <w:t>[53]</w:t>
      </w:r>
      <w:r w:rsidRPr="00492A64">
        <w:rPr>
          <w:sz w:val="12"/>
          <w:szCs w:val="16"/>
        </w:rPr>
        <w:tab/>
        <w:t xml:space="preserve">R. Golwalkar, ‘Pros and cons in using JWT (JSON Web Tokens)’, </w:t>
      </w:r>
      <w:r w:rsidRPr="00492A64">
        <w:rPr>
          <w:i/>
          <w:iCs/>
          <w:sz w:val="12"/>
          <w:szCs w:val="16"/>
        </w:rPr>
        <w:t>Rahul Golwalkar</w:t>
      </w:r>
      <w:r w:rsidRPr="00492A64">
        <w:rPr>
          <w:sz w:val="12"/>
          <w:szCs w:val="16"/>
        </w:rPr>
        <w:t>, 21-Aug-2016. .</w:t>
      </w:r>
    </w:p>
    <w:p w14:paraId="4CC8840E" w14:textId="77777777" w:rsidR="00431D49" w:rsidRPr="00492A64" w:rsidRDefault="00431D49" w:rsidP="00431D49">
      <w:pPr>
        <w:pStyle w:val="Bibliography"/>
        <w:rPr>
          <w:sz w:val="12"/>
          <w:szCs w:val="16"/>
        </w:rPr>
      </w:pPr>
      <w:r w:rsidRPr="00492A64">
        <w:rPr>
          <w:sz w:val="12"/>
          <w:szCs w:val="16"/>
        </w:rPr>
        <w:t>[54]</w:t>
      </w:r>
      <w:r w:rsidRPr="00492A64">
        <w:rPr>
          <w:sz w:val="12"/>
          <w:szCs w:val="16"/>
        </w:rPr>
        <w:tab/>
        <w:t xml:space="preserve">S. M. G. P. Togeiro, A. K. Smith, and R. B. P. S. P. Braz, ‘Diagnostics methods for sleep disorders’, </w:t>
      </w:r>
      <w:r w:rsidRPr="00492A64">
        <w:rPr>
          <w:i/>
          <w:iCs/>
          <w:sz w:val="12"/>
          <w:szCs w:val="16"/>
        </w:rPr>
        <w:t>Suppl</w:t>
      </w:r>
      <w:r w:rsidRPr="00492A64">
        <w:rPr>
          <w:sz w:val="12"/>
          <w:szCs w:val="16"/>
        </w:rPr>
        <w:t>, vol. 27, pp. 8–15, 1999.</w:t>
      </w:r>
    </w:p>
    <w:p w14:paraId="437EF430" w14:textId="77777777" w:rsidR="00431D49" w:rsidRPr="00492A64" w:rsidRDefault="00431D49" w:rsidP="00431D49">
      <w:pPr>
        <w:pStyle w:val="Bibliography"/>
        <w:rPr>
          <w:sz w:val="12"/>
          <w:szCs w:val="16"/>
        </w:rPr>
      </w:pPr>
      <w:r w:rsidRPr="00492A64">
        <w:rPr>
          <w:sz w:val="12"/>
          <w:szCs w:val="16"/>
        </w:rPr>
        <w:lastRenderedPageBreak/>
        <w:t>[55]</w:t>
      </w:r>
      <w:r w:rsidRPr="00492A64">
        <w:rPr>
          <w:sz w:val="12"/>
          <w:szCs w:val="16"/>
        </w:rPr>
        <w:tab/>
        <w:t xml:space="preserve">D. J. Buysse, C. F. R. T. H. Monk, S. R. Berman, and D. J. Kupfer, ‘The Pittsburgh sleep quality index: A new instrument for psychiatric practice and research’, </w:t>
      </w:r>
      <w:r w:rsidRPr="00492A64">
        <w:rPr>
          <w:i/>
          <w:iCs/>
          <w:sz w:val="12"/>
          <w:szCs w:val="16"/>
        </w:rPr>
        <w:t>Psychiatry Res</w:t>
      </w:r>
      <w:r w:rsidRPr="00492A64">
        <w:rPr>
          <w:sz w:val="12"/>
          <w:szCs w:val="16"/>
        </w:rPr>
        <w:t>, vol. 28, p. , 1989.</w:t>
      </w:r>
    </w:p>
    <w:p w14:paraId="786AACE0" w14:textId="77777777" w:rsidR="00431D49" w:rsidRPr="00492A64" w:rsidRDefault="00431D49" w:rsidP="00431D49">
      <w:pPr>
        <w:pStyle w:val="Bibliography"/>
        <w:rPr>
          <w:sz w:val="12"/>
          <w:szCs w:val="16"/>
        </w:rPr>
      </w:pPr>
      <w:r w:rsidRPr="00492A64">
        <w:rPr>
          <w:sz w:val="12"/>
          <w:szCs w:val="16"/>
        </w:rPr>
        <w:t>[56]</w:t>
      </w:r>
      <w:r w:rsidRPr="00492A64">
        <w:rPr>
          <w:sz w:val="12"/>
          <w:szCs w:val="16"/>
        </w:rPr>
        <w:tab/>
        <w:t xml:space="preserve">R. B. Berry, R. Brooks, C. E. Gamaldo, S. M. Harding, C. L. Marcus, and B. V. Vaughn, ‘The AASM manual for the scoring of sleep and associated events’, </w:t>
      </w:r>
      <w:r w:rsidRPr="00492A64">
        <w:rPr>
          <w:i/>
          <w:iCs/>
          <w:sz w:val="12"/>
          <w:szCs w:val="16"/>
        </w:rPr>
        <w:t>Rules Terminol. Tech. Specif. Darien Ill. Am. Acad. Sleep Med.</w:t>
      </w:r>
      <w:r w:rsidRPr="00492A64">
        <w:rPr>
          <w:sz w:val="12"/>
          <w:szCs w:val="16"/>
        </w:rPr>
        <w:t>, 2012.</w:t>
      </w:r>
    </w:p>
    <w:p w14:paraId="2F770C9B" w14:textId="77777777" w:rsidR="00431D49" w:rsidRPr="00492A64" w:rsidRDefault="00431D49" w:rsidP="00431D49">
      <w:pPr>
        <w:pStyle w:val="Bibliography"/>
        <w:rPr>
          <w:sz w:val="12"/>
          <w:szCs w:val="16"/>
        </w:rPr>
      </w:pPr>
      <w:r w:rsidRPr="00492A64">
        <w:rPr>
          <w:sz w:val="12"/>
          <w:szCs w:val="16"/>
        </w:rPr>
        <w:t>[57]</w:t>
      </w:r>
      <w:r w:rsidRPr="00492A64">
        <w:rPr>
          <w:sz w:val="12"/>
          <w:szCs w:val="16"/>
        </w:rPr>
        <w:tab/>
        <w:t xml:space="preserve">T. Hao, G. Xing, and G. Zhou, ‘iSleep: unobtrusive sleep quality monitoring using smartphones’, in </w:t>
      </w:r>
      <w:r w:rsidRPr="00492A64">
        <w:rPr>
          <w:i/>
          <w:iCs/>
          <w:sz w:val="12"/>
          <w:szCs w:val="16"/>
        </w:rPr>
        <w:t>in Proceedings of the 11th ACM Conference on Embedded Networked Sensor Systems</w:t>
      </w:r>
      <w:r w:rsidRPr="00492A64">
        <w:rPr>
          <w:sz w:val="12"/>
          <w:szCs w:val="16"/>
        </w:rPr>
        <w:t>, p. 4.</w:t>
      </w:r>
    </w:p>
    <w:p w14:paraId="052B5A46" w14:textId="77777777" w:rsidR="00431D49" w:rsidRPr="00492A64" w:rsidRDefault="00431D49" w:rsidP="00431D49">
      <w:pPr>
        <w:pStyle w:val="Bibliography"/>
        <w:rPr>
          <w:sz w:val="12"/>
          <w:szCs w:val="16"/>
        </w:rPr>
      </w:pPr>
      <w:r w:rsidRPr="00492A64">
        <w:rPr>
          <w:sz w:val="12"/>
          <w:szCs w:val="16"/>
        </w:rPr>
        <w:t>[58]</w:t>
      </w:r>
      <w:r w:rsidRPr="00492A64">
        <w:rPr>
          <w:sz w:val="12"/>
          <w:szCs w:val="16"/>
        </w:rPr>
        <w:tab/>
        <w:t xml:space="preserve">U. Team, </w:t>
      </w:r>
      <w:r w:rsidRPr="00492A64">
        <w:rPr>
          <w:i/>
          <w:iCs/>
          <w:sz w:val="12"/>
          <w:szCs w:val="16"/>
        </w:rPr>
        <w:t>Sleep as Android Unlock</w:t>
      </w:r>
      <w:r w:rsidRPr="00492A64">
        <w:rPr>
          <w:sz w:val="12"/>
          <w:szCs w:val="16"/>
        </w:rPr>
        <w:t>. Urbandroid Team, 2016.</w:t>
      </w:r>
    </w:p>
    <w:p w14:paraId="6B32D93D" w14:textId="77777777" w:rsidR="00431D49" w:rsidRPr="00492A64" w:rsidRDefault="00431D49" w:rsidP="00431D49">
      <w:pPr>
        <w:pStyle w:val="Bibliography"/>
        <w:rPr>
          <w:sz w:val="12"/>
          <w:szCs w:val="16"/>
        </w:rPr>
      </w:pPr>
      <w:r w:rsidRPr="00492A64">
        <w:rPr>
          <w:sz w:val="12"/>
          <w:szCs w:val="16"/>
        </w:rPr>
        <w:t>[59]</w:t>
      </w:r>
      <w:r w:rsidRPr="00492A64">
        <w:rPr>
          <w:sz w:val="12"/>
          <w:szCs w:val="16"/>
        </w:rPr>
        <w:tab/>
        <w:t>J.-K. Min, A. Doryab, J. Wiese, S. Amini, J. Zimmerman, and J. I. Hong, ‘Toss “n” turn: smartphone as sleep and sleep quality detector’, 2014, pp. 477–486.</w:t>
      </w:r>
    </w:p>
    <w:p w14:paraId="18C4E0A4" w14:textId="77777777" w:rsidR="00431D49" w:rsidRPr="00492A64" w:rsidRDefault="00431D49" w:rsidP="00431D49">
      <w:pPr>
        <w:pStyle w:val="Bibliography"/>
        <w:rPr>
          <w:sz w:val="12"/>
          <w:szCs w:val="16"/>
        </w:rPr>
      </w:pPr>
      <w:r w:rsidRPr="00492A64">
        <w:rPr>
          <w:sz w:val="12"/>
          <w:szCs w:val="16"/>
        </w:rPr>
        <w:t>[60]</w:t>
      </w:r>
      <w:r w:rsidRPr="00492A64">
        <w:rPr>
          <w:sz w:val="12"/>
          <w:szCs w:val="16"/>
        </w:rPr>
        <w:tab/>
        <w:t xml:space="preserve">Y. T. Peng, C. Y. Lin, M. T. Sun, and C. A. Landis, ‘Multimodality Sensor System for Long-Term Sleep Quality Monitoring’, </w:t>
      </w:r>
      <w:r w:rsidRPr="00492A64">
        <w:rPr>
          <w:i/>
          <w:iCs/>
          <w:sz w:val="12"/>
          <w:szCs w:val="16"/>
        </w:rPr>
        <w:t>IEEE Trans. Biomed. Circuits Syst.</w:t>
      </w:r>
      <w:r w:rsidRPr="00492A64">
        <w:rPr>
          <w:sz w:val="12"/>
          <w:szCs w:val="16"/>
        </w:rPr>
        <w:t>, vol. 1, no. 3, pp. 217–227, Sep. 2007.</w:t>
      </w:r>
    </w:p>
    <w:p w14:paraId="53EAA135" w14:textId="77777777" w:rsidR="00431D49" w:rsidRPr="00492A64" w:rsidRDefault="00431D49" w:rsidP="00431D49">
      <w:pPr>
        <w:pStyle w:val="Bibliography"/>
        <w:rPr>
          <w:sz w:val="12"/>
          <w:szCs w:val="16"/>
        </w:rPr>
      </w:pPr>
      <w:r w:rsidRPr="00492A64">
        <w:rPr>
          <w:sz w:val="12"/>
          <w:szCs w:val="16"/>
        </w:rPr>
        <w:t>[61]</w:t>
      </w:r>
      <w:r w:rsidRPr="00492A64">
        <w:rPr>
          <w:sz w:val="12"/>
          <w:szCs w:val="16"/>
        </w:rPr>
        <w:tab/>
        <w:t xml:space="preserve">O.-M. K, M. K, M. S, M. A, and I. S, ‘Effects of humid heat exposure on human sleep stages and body temperature.’, </w:t>
      </w:r>
      <w:r w:rsidRPr="00492A64">
        <w:rPr>
          <w:i/>
          <w:iCs/>
          <w:sz w:val="12"/>
          <w:szCs w:val="16"/>
        </w:rPr>
        <w:t>Sleep</w:t>
      </w:r>
      <w:r w:rsidRPr="00492A64">
        <w:rPr>
          <w:sz w:val="12"/>
          <w:szCs w:val="16"/>
        </w:rPr>
        <w:t>, vol. 22, no. 6, pp. 767–773, Sep. 1999.</w:t>
      </w:r>
    </w:p>
    <w:p w14:paraId="6B375FD8" w14:textId="77777777" w:rsidR="00431D49" w:rsidRPr="00492A64" w:rsidRDefault="00431D49" w:rsidP="00431D49">
      <w:pPr>
        <w:pStyle w:val="Bibliography"/>
        <w:rPr>
          <w:sz w:val="12"/>
          <w:szCs w:val="16"/>
        </w:rPr>
      </w:pPr>
      <w:r w:rsidRPr="00492A64">
        <w:rPr>
          <w:sz w:val="12"/>
          <w:szCs w:val="16"/>
        </w:rPr>
        <w:t>[62]</w:t>
      </w:r>
      <w:r w:rsidRPr="00492A64">
        <w:rPr>
          <w:sz w:val="12"/>
          <w:szCs w:val="16"/>
        </w:rPr>
        <w:tab/>
        <w:t>M. J. B. Rogers, K. Hrovat, K. McPherson, M. E. Moskowitz, and T. Reckart, ‘Accelerometer Data Analysis and Presentation Techniques’, Sep. 1997.</w:t>
      </w:r>
    </w:p>
    <w:p w14:paraId="4664C965" w14:textId="77777777" w:rsidR="00431D49" w:rsidRPr="00492A64" w:rsidRDefault="00431D49" w:rsidP="00431D49">
      <w:pPr>
        <w:pStyle w:val="Bibliography"/>
        <w:rPr>
          <w:sz w:val="12"/>
          <w:szCs w:val="16"/>
        </w:rPr>
      </w:pPr>
      <w:r w:rsidRPr="00492A64">
        <w:rPr>
          <w:sz w:val="12"/>
          <w:szCs w:val="16"/>
        </w:rPr>
        <w:t>[63]</w:t>
      </w:r>
      <w:r w:rsidRPr="00492A64">
        <w:rPr>
          <w:sz w:val="12"/>
          <w:szCs w:val="16"/>
        </w:rPr>
        <w:tab/>
        <w:t xml:space="preserve">D. Zemaityte, G. Varoneckas, and E. Sokolov, ‘Heart rhythm control during sleep’, </w:t>
      </w:r>
      <w:r w:rsidRPr="00492A64">
        <w:rPr>
          <w:i/>
          <w:iCs/>
          <w:sz w:val="12"/>
          <w:szCs w:val="16"/>
        </w:rPr>
        <w:t>Psychophysiology</w:t>
      </w:r>
      <w:r w:rsidRPr="00492A64">
        <w:rPr>
          <w:sz w:val="12"/>
          <w:szCs w:val="16"/>
        </w:rPr>
        <w:t>, vol. 21, no. 3, pp. 279–289, May 1984.</w:t>
      </w:r>
    </w:p>
    <w:p w14:paraId="238EFF23" w14:textId="77777777" w:rsidR="00431D49" w:rsidRPr="00492A64" w:rsidRDefault="00431D49" w:rsidP="00431D49">
      <w:pPr>
        <w:pStyle w:val="Bibliography"/>
        <w:rPr>
          <w:sz w:val="12"/>
          <w:szCs w:val="16"/>
        </w:rPr>
      </w:pPr>
      <w:r w:rsidRPr="00492A64">
        <w:rPr>
          <w:sz w:val="12"/>
          <w:szCs w:val="16"/>
        </w:rPr>
        <w:t>[64]</w:t>
      </w:r>
      <w:r w:rsidRPr="00492A64">
        <w:rPr>
          <w:sz w:val="12"/>
          <w:szCs w:val="16"/>
        </w:rPr>
        <w:tab/>
        <w:t xml:space="preserve">J. J. A. Moors, ‘The Meaning of Kurtosis: Darlington Reexamined’, </w:t>
      </w:r>
      <w:r w:rsidRPr="00492A64">
        <w:rPr>
          <w:i/>
          <w:iCs/>
          <w:sz w:val="12"/>
          <w:szCs w:val="16"/>
        </w:rPr>
        <w:t>Am. Stat.</w:t>
      </w:r>
      <w:r w:rsidRPr="00492A64">
        <w:rPr>
          <w:sz w:val="12"/>
          <w:szCs w:val="16"/>
        </w:rPr>
        <w:t>, vol. 40, no. 4, pp. 283–284, Nov. 1986.</w:t>
      </w:r>
    </w:p>
    <w:p w14:paraId="3FDE9438" w14:textId="77777777" w:rsidR="00431D49" w:rsidRPr="00492A64" w:rsidRDefault="00431D49" w:rsidP="00431D49">
      <w:pPr>
        <w:pStyle w:val="Bibliography"/>
        <w:rPr>
          <w:sz w:val="12"/>
          <w:szCs w:val="16"/>
        </w:rPr>
      </w:pPr>
      <w:r w:rsidRPr="00492A64">
        <w:rPr>
          <w:sz w:val="12"/>
          <w:szCs w:val="16"/>
        </w:rPr>
        <w:t>[65]</w:t>
      </w:r>
      <w:r w:rsidRPr="00492A64">
        <w:rPr>
          <w:sz w:val="12"/>
          <w:szCs w:val="16"/>
        </w:rPr>
        <w:tab/>
        <w:t xml:space="preserve">R. Edelberg, ‘INDEPENDENCE OF GALVANIC SKIN RESPONSE AMPLITUDE AND SWEAT PRODUCTION’, </w:t>
      </w:r>
      <w:r w:rsidRPr="00492A64">
        <w:rPr>
          <w:i/>
          <w:iCs/>
          <w:sz w:val="12"/>
          <w:szCs w:val="16"/>
        </w:rPr>
        <w:t>J. Invest. Dermatol.</w:t>
      </w:r>
      <w:r w:rsidRPr="00492A64">
        <w:rPr>
          <w:sz w:val="12"/>
          <w:szCs w:val="16"/>
        </w:rPr>
        <w:t>, vol. 42, pp. 443–448, Jun. 1964.</w:t>
      </w:r>
    </w:p>
    <w:p w14:paraId="58E8EC27" w14:textId="77777777" w:rsidR="00431D49" w:rsidRPr="00492A64" w:rsidRDefault="00431D49" w:rsidP="00431D49">
      <w:pPr>
        <w:pStyle w:val="Bibliography"/>
        <w:rPr>
          <w:sz w:val="12"/>
          <w:szCs w:val="16"/>
        </w:rPr>
      </w:pPr>
      <w:r w:rsidRPr="00492A64">
        <w:rPr>
          <w:sz w:val="12"/>
          <w:szCs w:val="16"/>
        </w:rPr>
        <w:t>[66]</w:t>
      </w:r>
      <w:r w:rsidRPr="00492A64">
        <w:rPr>
          <w:sz w:val="12"/>
          <w:szCs w:val="16"/>
        </w:rPr>
        <w:tab/>
        <w:t>W. Karlen, ‘Adaptive wake and sleep detection for wearable systems’, 2009.</w:t>
      </w:r>
    </w:p>
    <w:p w14:paraId="7AB87CC4" w14:textId="77777777" w:rsidR="00431D49" w:rsidRPr="00492A64" w:rsidRDefault="00431D49" w:rsidP="00431D49">
      <w:pPr>
        <w:pStyle w:val="Bibliography"/>
        <w:rPr>
          <w:sz w:val="12"/>
          <w:szCs w:val="16"/>
        </w:rPr>
      </w:pPr>
      <w:r w:rsidRPr="00492A64">
        <w:rPr>
          <w:sz w:val="12"/>
          <w:szCs w:val="16"/>
        </w:rPr>
        <w:t>[67]</w:t>
      </w:r>
      <w:r w:rsidRPr="00492A64">
        <w:rPr>
          <w:sz w:val="12"/>
          <w:szCs w:val="16"/>
        </w:rPr>
        <w:tab/>
        <w:t>‘scikit-learn: machine learning in Python — scikit-learn 0.18.1 documentation’. [Online]. Available: http://scikit-learn.org/stable/. [Accessed: 22-Feb-2017].</w:t>
      </w:r>
    </w:p>
    <w:p w14:paraId="12975AED" w14:textId="77777777" w:rsidR="00431D49" w:rsidRPr="00492A64" w:rsidRDefault="00431D49" w:rsidP="00431D49">
      <w:pPr>
        <w:pStyle w:val="Bibliography"/>
        <w:rPr>
          <w:sz w:val="12"/>
          <w:szCs w:val="16"/>
        </w:rPr>
      </w:pPr>
      <w:r w:rsidRPr="00492A64">
        <w:rPr>
          <w:sz w:val="12"/>
          <w:szCs w:val="16"/>
        </w:rPr>
        <w:t>[68]</w:t>
      </w:r>
      <w:r w:rsidRPr="00492A64">
        <w:rPr>
          <w:sz w:val="12"/>
          <w:szCs w:val="16"/>
        </w:rPr>
        <w:tab/>
        <w:t>Apple, ‘HomeKit Framework, Apple Developer’. [Online]. Available: https://developer.apple.com/reference/homekit. [Accessed: 21-Mar-2017].</w:t>
      </w:r>
    </w:p>
    <w:p w14:paraId="5387E2FB" w14:textId="77777777" w:rsidR="00431D49" w:rsidRPr="00492A64" w:rsidRDefault="00431D49" w:rsidP="00431D49">
      <w:pPr>
        <w:pStyle w:val="Bibliography"/>
        <w:rPr>
          <w:sz w:val="12"/>
          <w:szCs w:val="16"/>
        </w:rPr>
      </w:pPr>
      <w:r w:rsidRPr="00492A64">
        <w:rPr>
          <w:sz w:val="12"/>
          <w:szCs w:val="16"/>
        </w:rPr>
        <w:t>[69]</w:t>
      </w:r>
      <w:r w:rsidRPr="00492A64">
        <w:rPr>
          <w:sz w:val="12"/>
          <w:szCs w:val="16"/>
        </w:rPr>
        <w:tab/>
        <w:t>‘HomeKit Developer Guide, Apple Developer’. [Online]. Available: https://developer.apple.com/library/content/documentation/Networking Internet/Conceptual/HomeKitDeveloperGuide/Introduction/Introduction.html. [Accessed: 21-Mar-2017].</w:t>
      </w:r>
    </w:p>
    <w:p w14:paraId="1F1B8975" w14:textId="77777777" w:rsidR="00431D49" w:rsidRPr="00492A64" w:rsidRDefault="00431D49" w:rsidP="00431D49">
      <w:pPr>
        <w:pStyle w:val="Bibliography"/>
        <w:rPr>
          <w:sz w:val="12"/>
          <w:szCs w:val="16"/>
        </w:rPr>
      </w:pPr>
      <w:r w:rsidRPr="00492A64">
        <w:rPr>
          <w:sz w:val="12"/>
          <w:szCs w:val="16"/>
        </w:rPr>
        <w:t>[70]</w:t>
      </w:r>
      <w:r w:rsidRPr="00492A64">
        <w:rPr>
          <w:sz w:val="12"/>
          <w:szCs w:val="16"/>
        </w:rPr>
        <w:tab/>
        <w:t>OOPer Github, ‘OOPer Github, 3rd ed’. [Online]. Available: https://github.com/ooper-shlab/HMCatalog-Swift3. [Accessed: 21-Mar-2017].</w:t>
      </w:r>
    </w:p>
    <w:p w14:paraId="7E7511E9" w14:textId="77777777" w:rsidR="00431D49" w:rsidRPr="00492A64" w:rsidRDefault="00431D49" w:rsidP="00431D49">
      <w:pPr>
        <w:pStyle w:val="Bibliography"/>
        <w:rPr>
          <w:sz w:val="12"/>
          <w:szCs w:val="16"/>
        </w:rPr>
      </w:pPr>
      <w:r w:rsidRPr="00492A64">
        <w:rPr>
          <w:sz w:val="12"/>
          <w:szCs w:val="16"/>
        </w:rPr>
        <w:t>[71]</w:t>
      </w:r>
      <w:r w:rsidRPr="00492A64">
        <w:rPr>
          <w:sz w:val="12"/>
          <w:szCs w:val="16"/>
        </w:rPr>
        <w:tab/>
        <w:t xml:space="preserve">SleepBot, </w:t>
      </w:r>
      <w:r w:rsidRPr="00492A64">
        <w:rPr>
          <w:i/>
          <w:iCs/>
          <w:sz w:val="12"/>
          <w:szCs w:val="16"/>
        </w:rPr>
        <w:t>SleepBot - Sleep Cycle Alarm</w:t>
      </w:r>
      <w:r w:rsidRPr="00492A64">
        <w:rPr>
          <w:sz w:val="12"/>
          <w:szCs w:val="16"/>
        </w:rPr>
        <w:t>. SleepBot, 2013.</w:t>
      </w:r>
    </w:p>
    <w:p w14:paraId="6C3D11A0" w14:textId="77777777" w:rsidR="00431D49" w:rsidRPr="00492A64" w:rsidRDefault="00431D49" w:rsidP="00431D49">
      <w:pPr>
        <w:pStyle w:val="Bibliography"/>
        <w:rPr>
          <w:sz w:val="12"/>
          <w:szCs w:val="16"/>
        </w:rPr>
      </w:pPr>
      <w:r w:rsidRPr="00492A64">
        <w:rPr>
          <w:sz w:val="12"/>
          <w:szCs w:val="16"/>
        </w:rPr>
        <w:t>[72]</w:t>
      </w:r>
      <w:r w:rsidRPr="00492A64">
        <w:rPr>
          <w:sz w:val="12"/>
          <w:szCs w:val="16"/>
        </w:rPr>
        <w:tab/>
        <w:t xml:space="preserve">‘Sleep Cycle alarm clock on the App Store’, </w:t>
      </w:r>
      <w:r w:rsidRPr="00492A64">
        <w:rPr>
          <w:i/>
          <w:iCs/>
          <w:sz w:val="12"/>
          <w:szCs w:val="16"/>
        </w:rPr>
        <w:t>App Store</w:t>
      </w:r>
      <w:r w:rsidRPr="00492A64">
        <w:rPr>
          <w:sz w:val="12"/>
          <w:szCs w:val="16"/>
        </w:rPr>
        <w:t>. [Online]. Available: https://itunes.apple.com/gb/app/sleep-cycle-alarm-clock/id320606217?mt=8. [Accessed: 01-Feb-2017].</w:t>
      </w:r>
    </w:p>
    <w:p w14:paraId="7DDA1C3C" w14:textId="77777777" w:rsidR="00431D49" w:rsidRPr="00492A64" w:rsidRDefault="00431D49" w:rsidP="00431D49">
      <w:pPr>
        <w:pStyle w:val="Bibliography"/>
        <w:rPr>
          <w:sz w:val="12"/>
          <w:szCs w:val="16"/>
        </w:rPr>
      </w:pPr>
      <w:r w:rsidRPr="00492A64">
        <w:rPr>
          <w:sz w:val="12"/>
          <w:szCs w:val="16"/>
        </w:rPr>
        <w:t>[73]</w:t>
      </w:r>
      <w:r w:rsidRPr="00492A64">
        <w:rPr>
          <w:sz w:val="12"/>
          <w:szCs w:val="16"/>
        </w:rPr>
        <w:tab/>
        <w:t xml:space="preserve">J. Gong and P. Tarasewich, ‘Guidelines for handheld mobile device interface design’, in </w:t>
      </w:r>
      <w:r w:rsidRPr="00492A64">
        <w:rPr>
          <w:i/>
          <w:iCs/>
          <w:sz w:val="12"/>
          <w:szCs w:val="16"/>
        </w:rPr>
        <w:t>In Proceedings of the 2004 DSI Annual Meeting</w:t>
      </w:r>
      <w:r w:rsidRPr="00492A64">
        <w:rPr>
          <w:sz w:val="12"/>
          <w:szCs w:val="16"/>
        </w:rPr>
        <w:t>, 2004.</w:t>
      </w:r>
    </w:p>
    <w:p w14:paraId="337A2667" w14:textId="77777777" w:rsidR="00431D49" w:rsidRPr="00492A64" w:rsidRDefault="00431D49" w:rsidP="00431D49">
      <w:pPr>
        <w:pStyle w:val="Bibliography"/>
        <w:rPr>
          <w:sz w:val="12"/>
          <w:szCs w:val="16"/>
        </w:rPr>
      </w:pPr>
      <w:r w:rsidRPr="00492A64">
        <w:rPr>
          <w:sz w:val="12"/>
          <w:szCs w:val="16"/>
        </w:rPr>
        <w:t>[74]</w:t>
      </w:r>
      <w:r w:rsidRPr="00492A64">
        <w:rPr>
          <w:sz w:val="12"/>
          <w:szCs w:val="16"/>
        </w:rPr>
        <w:tab/>
        <w:t xml:space="preserve">E. G. Nilsson, ‘Design patterns for user interface for mobile applications’, </w:t>
      </w:r>
      <w:r w:rsidRPr="00492A64">
        <w:rPr>
          <w:i/>
          <w:iCs/>
          <w:sz w:val="12"/>
          <w:szCs w:val="16"/>
        </w:rPr>
        <w:t>Adv. Eng. Softw.</w:t>
      </w:r>
      <w:r w:rsidRPr="00492A64">
        <w:rPr>
          <w:sz w:val="12"/>
          <w:szCs w:val="16"/>
        </w:rPr>
        <w:t>, vol. 40, no. 12, pp. 1318–1328, Dec. 2009.</w:t>
      </w:r>
    </w:p>
    <w:p w14:paraId="702019F4" w14:textId="77777777" w:rsidR="00431D49" w:rsidRPr="00492A64" w:rsidRDefault="00431D49" w:rsidP="00431D49">
      <w:pPr>
        <w:pStyle w:val="Bibliography"/>
        <w:rPr>
          <w:sz w:val="12"/>
          <w:szCs w:val="16"/>
        </w:rPr>
      </w:pPr>
      <w:r w:rsidRPr="00492A64">
        <w:rPr>
          <w:sz w:val="12"/>
          <w:szCs w:val="16"/>
        </w:rPr>
        <w:t>[75]</w:t>
      </w:r>
      <w:r w:rsidRPr="00492A64">
        <w:rPr>
          <w:sz w:val="12"/>
          <w:szCs w:val="16"/>
        </w:rPr>
        <w:tab/>
        <w:t>‘Alamofire Reference’. [Online]. Available: http://cocoadocs.org/docsets/Alamofire/4.3.0/. [Accessed: 21-Mar-2017].</w:t>
      </w:r>
    </w:p>
    <w:p w14:paraId="1A908BFF" w14:textId="77777777" w:rsidR="00431D49" w:rsidRPr="00492A64" w:rsidRDefault="00431D49" w:rsidP="00431D49">
      <w:pPr>
        <w:pStyle w:val="Bibliography"/>
        <w:rPr>
          <w:sz w:val="12"/>
          <w:szCs w:val="16"/>
        </w:rPr>
      </w:pPr>
      <w:r w:rsidRPr="00492A64">
        <w:rPr>
          <w:sz w:val="12"/>
          <w:szCs w:val="16"/>
        </w:rPr>
        <w:t>[76]</w:t>
      </w:r>
      <w:r w:rsidRPr="00492A64">
        <w:rPr>
          <w:sz w:val="12"/>
          <w:szCs w:val="16"/>
        </w:rPr>
        <w:tab/>
        <w:t xml:space="preserve">‘What is user authentication? - Definition from WhatIs.com’, </w:t>
      </w:r>
      <w:r w:rsidRPr="00492A64">
        <w:rPr>
          <w:i/>
          <w:iCs/>
          <w:sz w:val="12"/>
          <w:szCs w:val="16"/>
        </w:rPr>
        <w:t>SearchSecurity</w:t>
      </w:r>
      <w:r w:rsidRPr="00492A64">
        <w:rPr>
          <w:sz w:val="12"/>
          <w:szCs w:val="16"/>
        </w:rPr>
        <w:t>. [Online]. Available: http://searchsecurity.techtarget.com/definition/user-authentication. [Accessed: 21-Mar-2017].</w:t>
      </w:r>
    </w:p>
    <w:p w14:paraId="36576DE9" w14:textId="77777777" w:rsidR="00431D49" w:rsidRPr="00492A64" w:rsidRDefault="00431D49" w:rsidP="00431D49">
      <w:pPr>
        <w:pStyle w:val="Bibliography"/>
        <w:rPr>
          <w:sz w:val="12"/>
          <w:szCs w:val="16"/>
        </w:rPr>
      </w:pPr>
      <w:r w:rsidRPr="00492A64">
        <w:rPr>
          <w:sz w:val="12"/>
          <w:szCs w:val="16"/>
        </w:rPr>
        <w:t>[77]</w:t>
      </w:r>
      <w:r w:rsidRPr="00492A64">
        <w:rPr>
          <w:sz w:val="12"/>
          <w:szCs w:val="16"/>
        </w:rPr>
        <w:tab/>
        <w:t>‘Cross-Site Request Forgery (CSRF) Prevention Cheat Sheet - OWASP’. [Online]. Available: https://www.owasp.org/index.php/Cross-Site_Request_Forgery_(CSRF)_Prevention_Cheat_Sheet. [Accessed: 21-Mar-2017].</w:t>
      </w:r>
    </w:p>
    <w:p w14:paraId="532046EE" w14:textId="77777777" w:rsidR="00431D49" w:rsidRPr="00492A64" w:rsidRDefault="00431D49" w:rsidP="00431D49">
      <w:pPr>
        <w:pStyle w:val="Bibliography"/>
        <w:rPr>
          <w:sz w:val="12"/>
          <w:szCs w:val="16"/>
        </w:rPr>
      </w:pPr>
      <w:r w:rsidRPr="00492A64">
        <w:rPr>
          <w:sz w:val="12"/>
          <w:szCs w:val="16"/>
        </w:rPr>
        <w:t>[78]</w:t>
      </w:r>
      <w:r w:rsidRPr="00492A64">
        <w:rPr>
          <w:sz w:val="12"/>
          <w:szCs w:val="16"/>
        </w:rPr>
        <w:tab/>
        <w:t xml:space="preserve">C. Sharkie and A. Fisher, </w:t>
      </w:r>
      <w:r w:rsidRPr="00492A64">
        <w:rPr>
          <w:i/>
          <w:iCs/>
          <w:sz w:val="12"/>
          <w:szCs w:val="16"/>
        </w:rPr>
        <w:t>Jump Start Responsive Web Design</w:t>
      </w:r>
      <w:r w:rsidRPr="00492A64">
        <w:rPr>
          <w:sz w:val="12"/>
          <w:szCs w:val="16"/>
        </w:rPr>
        <w:t>, 1 edition. Collingwood, VIC, Australia: SitePoint, 2013.</w:t>
      </w:r>
    </w:p>
    <w:p w14:paraId="184DF6A6" w14:textId="77777777" w:rsidR="00431D49" w:rsidRPr="00492A64" w:rsidRDefault="00431D49" w:rsidP="00431D49">
      <w:pPr>
        <w:pStyle w:val="Bibliography"/>
        <w:rPr>
          <w:sz w:val="12"/>
          <w:szCs w:val="16"/>
        </w:rPr>
      </w:pPr>
      <w:r w:rsidRPr="00492A64">
        <w:rPr>
          <w:sz w:val="12"/>
          <w:szCs w:val="16"/>
        </w:rPr>
        <w:t>[79]</w:t>
      </w:r>
      <w:r w:rsidRPr="00492A64">
        <w:rPr>
          <w:sz w:val="12"/>
          <w:szCs w:val="16"/>
        </w:rPr>
        <w:tab/>
        <w:t xml:space="preserve">T. Firdaus, </w:t>
      </w:r>
      <w:r w:rsidRPr="00492A64">
        <w:rPr>
          <w:i/>
          <w:iCs/>
          <w:sz w:val="12"/>
          <w:szCs w:val="16"/>
        </w:rPr>
        <w:t>Responsive Web Design by Example</w:t>
      </w:r>
      <w:r w:rsidRPr="00492A64">
        <w:rPr>
          <w:sz w:val="12"/>
          <w:szCs w:val="16"/>
        </w:rPr>
        <w:t>. Birmingham: Packt Publishing, 2013.</w:t>
      </w:r>
    </w:p>
    <w:p w14:paraId="01FBFE26" w14:textId="77777777" w:rsidR="00431D49" w:rsidRPr="00492A64" w:rsidRDefault="00431D49" w:rsidP="00431D49">
      <w:pPr>
        <w:pStyle w:val="Bibliography"/>
        <w:rPr>
          <w:sz w:val="12"/>
          <w:szCs w:val="16"/>
        </w:rPr>
      </w:pPr>
      <w:r w:rsidRPr="00492A64">
        <w:rPr>
          <w:sz w:val="12"/>
          <w:szCs w:val="16"/>
        </w:rPr>
        <w:t>[80]</w:t>
      </w:r>
      <w:r w:rsidRPr="00492A64">
        <w:rPr>
          <w:sz w:val="12"/>
          <w:szCs w:val="16"/>
        </w:rPr>
        <w:tab/>
        <w:t xml:space="preserve">N. Jain, ‘Review of different responsive CSS Front-End Frameworks’, </w:t>
      </w:r>
      <w:r w:rsidRPr="00492A64">
        <w:rPr>
          <w:i/>
          <w:iCs/>
          <w:sz w:val="12"/>
          <w:szCs w:val="16"/>
        </w:rPr>
        <w:t>J. Glob. Res. Comput. Sci.</w:t>
      </w:r>
      <w:r w:rsidRPr="00492A64">
        <w:rPr>
          <w:sz w:val="12"/>
          <w:szCs w:val="16"/>
        </w:rPr>
        <w:t>, vol. 5, no. 11, pp. 5–10, 2015.</w:t>
      </w:r>
    </w:p>
    <w:p w14:paraId="3B51A1FD" w14:textId="77777777" w:rsidR="00431D49" w:rsidRPr="00492A64" w:rsidRDefault="00431D49" w:rsidP="00431D49">
      <w:pPr>
        <w:pStyle w:val="Bibliography"/>
        <w:rPr>
          <w:sz w:val="12"/>
          <w:szCs w:val="16"/>
        </w:rPr>
      </w:pPr>
      <w:r w:rsidRPr="00492A64">
        <w:rPr>
          <w:sz w:val="12"/>
          <w:szCs w:val="16"/>
        </w:rPr>
        <w:t>[81]</w:t>
      </w:r>
      <w:r w:rsidRPr="00492A64">
        <w:rPr>
          <w:sz w:val="12"/>
          <w:szCs w:val="16"/>
        </w:rPr>
        <w:tab/>
        <w:t>‘What are the pros and cons of using Bootstrap in web development? - Quora’. [Online]. Available: https://www.quora.com/What-are-the-pros-and-cons-of-using-Bootstrap-in-web-development. [Accessed: 21-Mar-2017].</w:t>
      </w:r>
    </w:p>
    <w:p w14:paraId="45C04ADE" w14:textId="77777777" w:rsidR="00431D49" w:rsidRPr="00492A64" w:rsidRDefault="00431D49" w:rsidP="00431D49">
      <w:pPr>
        <w:pStyle w:val="Bibliography"/>
        <w:rPr>
          <w:sz w:val="12"/>
          <w:szCs w:val="16"/>
        </w:rPr>
      </w:pPr>
      <w:r w:rsidRPr="00492A64">
        <w:rPr>
          <w:sz w:val="12"/>
          <w:szCs w:val="16"/>
        </w:rPr>
        <w:t>[82]</w:t>
      </w:r>
      <w:r w:rsidRPr="00492A64">
        <w:rPr>
          <w:sz w:val="12"/>
          <w:szCs w:val="16"/>
        </w:rPr>
        <w:tab/>
        <w:t xml:space="preserve">D. Cochran, </w:t>
      </w:r>
      <w:r w:rsidRPr="00492A64">
        <w:rPr>
          <w:i/>
          <w:iCs/>
          <w:sz w:val="12"/>
          <w:szCs w:val="16"/>
        </w:rPr>
        <w:t>Twitter Bootstrap Web Development How-To</w:t>
      </w:r>
      <w:r w:rsidRPr="00492A64">
        <w:rPr>
          <w:sz w:val="12"/>
          <w:szCs w:val="16"/>
        </w:rPr>
        <w:t>. Birminghan, UK: Packt Publishing, 2012.</w:t>
      </w:r>
    </w:p>
    <w:p w14:paraId="7D04FCF6" w14:textId="77777777" w:rsidR="00431D49" w:rsidRPr="00492A64" w:rsidRDefault="00431D49" w:rsidP="00431D49">
      <w:pPr>
        <w:pStyle w:val="Bibliography"/>
        <w:rPr>
          <w:sz w:val="12"/>
          <w:szCs w:val="16"/>
        </w:rPr>
      </w:pPr>
      <w:r w:rsidRPr="00492A64">
        <w:rPr>
          <w:sz w:val="12"/>
          <w:szCs w:val="16"/>
        </w:rPr>
        <w:t>[83]</w:t>
      </w:r>
      <w:r w:rsidRPr="00492A64">
        <w:rPr>
          <w:sz w:val="12"/>
          <w:szCs w:val="16"/>
        </w:rPr>
        <w:tab/>
        <w:t xml:space="preserve">A. Pratas, </w:t>
      </w:r>
      <w:r w:rsidRPr="00492A64">
        <w:rPr>
          <w:i/>
          <w:iCs/>
          <w:sz w:val="12"/>
          <w:szCs w:val="16"/>
        </w:rPr>
        <w:t>Creating Flat Design Websites</w:t>
      </w:r>
      <w:r w:rsidRPr="00492A64">
        <w:rPr>
          <w:sz w:val="12"/>
          <w:szCs w:val="16"/>
        </w:rPr>
        <w:t>. Birmingham, UK: Packt Publishing, 2014.</w:t>
      </w:r>
    </w:p>
    <w:p w14:paraId="2F14892F" w14:textId="11D53C55" w:rsidR="00E4038F" w:rsidRPr="00492A64" w:rsidRDefault="00E4038F" w:rsidP="00E4038F">
      <w:pPr>
        <w:rPr>
          <w:sz w:val="12"/>
          <w:szCs w:val="16"/>
        </w:rPr>
      </w:pPr>
      <w:r w:rsidRPr="00492A64">
        <w:rPr>
          <w:rFonts w:eastAsia="MS Mincho" w:cs="Arial"/>
          <w:sz w:val="12"/>
          <w:szCs w:val="16"/>
        </w:rPr>
        <w:fldChar w:fldCharType="end"/>
      </w:r>
    </w:p>
    <w:p w14:paraId="05D81EA6" w14:textId="6198401A" w:rsidR="00E4038F" w:rsidRDefault="00E4038F" w:rsidP="00E4038F">
      <w:pPr>
        <w:jc w:val="left"/>
        <w:rPr>
          <w:rFonts w:eastAsia="MS Mincho" w:cs="Arial"/>
          <w:i/>
          <w:iCs/>
        </w:rPr>
      </w:pPr>
      <w:r>
        <w:rPr>
          <w:rFonts w:eastAsia="MS Mincho" w:cs="Arial"/>
          <w:i/>
          <w:iCs/>
        </w:rPr>
        <w:br w:type="page"/>
      </w:r>
      <w:r>
        <w:rPr>
          <w:rFonts w:eastAsia="MS Mincho" w:cs="Arial"/>
          <w:i/>
          <w:iCs/>
        </w:rPr>
        <w:lastRenderedPageBreak/>
        <w:t>To check for missed headings, delete at end</w:t>
      </w:r>
    </w:p>
    <w:sdt>
      <w:sdtPr>
        <w:rPr>
          <w:rFonts w:ascii="Adobe Garamond Pro" w:eastAsia="Times New Roman" w:hAnsi="Adobe Garamond Pro" w:cs="Times New Roman"/>
          <w:color w:val="auto"/>
          <w:sz w:val="20"/>
          <w:szCs w:val="20"/>
          <w:lang w:val="en-GB"/>
        </w:rPr>
        <w:id w:val="878445742"/>
        <w:docPartObj>
          <w:docPartGallery w:val="Table of Contents"/>
          <w:docPartUnique/>
        </w:docPartObj>
      </w:sdtPr>
      <w:sdtEndPr>
        <w:rPr>
          <w:b/>
          <w:bCs/>
          <w:noProof/>
        </w:rPr>
      </w:sdtEndPr>
      <w:sdtContent>
        <w:p w14:paraId="4F1C7369" w14:textId="77777777" w:rsidR="00E4038F" w:rsidRDefault="00E4038F" w:rsidP="00E4038F">
          <w:pPr>
            <w:pStyle w:val="TOCHeading"/>
          </w:pPr>
          <w:r>
            <w:t>Table of Contents</w:t>
          </w:r>
        </w:p>
        <w:p w14:paraId="64F7FD8C" w14:textId="66E89F6A" w:rsidR="00E4038F" w:rsidRDefault="00E4038F">
          <w:pPr>
            <w:pStyle w:val="TOC1"/>
            <w:tabs>
              <w:tab w:val="left" w:pos="400"/>
              <w:tab w:val="right" w:leader="dot" w:pos="4853"/>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477894129" w:history="1">
            <w:r w:rsidRPr="00176B7E">
              <w:rPr>
                <w:rStyle w:val="Hyperlink"/>
                <w:rFonts w:ascii="Times New Roman" w:eastAsia="MS Mincho" w:hAnsi="Times New Roman"/>
                <w:noProof/>
              </w:rPr>
              <w:t>I.</w:t>
            </w:r>
            <w:r>
              <w:rPr>
                <w:rFonts w:asciiTheme="minorHAnsi" w:eastAsiaTheme="minorEastAsia" w:hAnsiTheme="minorHAnsi" w:cstheme="minorBidi"/>
                <w:noProof/>
                <w:sz w:val="22"/>
                <w:szCs w:val="22"/>
                <w:lang w:eastAsia="en-GB"/>
              </w:rPr>
              <w:tab/>
            </w:r>
            <w:r w:rsidRPr="00176B7E">
              <w:rPr>
                <w:rStyle w:val="Hyperlink"/>
                <w:rFonts w:eastAsia="MS Mincho"/>
                <w:noProof/>
              </w:rPr>
              <w:t>Introduction</w:t>
            </w:r>
            <w:r>
              <w:rPr>
                <w:noProof/>
                <w:webHidden/>
              </w:rPr>
              <w:tab/>
            </w:r>
            <w:r>
              <w:rPr>
                <w:noProof/>
                <w:webHidden/>
              </w:rPr>
              <w:fldChar w:fldCharType="begin"/>
            </w:r>
            <w:r>
              <w:rPr>
                <w:noProof/>
                <w:webHidden/>
              </w:rPr>
              <w:instrText xml:space="preserve"> PAGEREF _Toc477894129 \h </w:instrText>
            </w:r>
            <w:r>
              <w:rPr>
                <w:noProof/>
                <w:webHidden/>
              </w:rPr>
            </w:r>
            <w:r>
              <w:rPr>
                <w:noProof/>
                <w:webHidden/>
              </w:rPr>
              <w:fldChar w:fldCharType="separate"/>
            </w:r>
            <w:r>
              <w:rPr>
                <w:noProof/>
                <w:webHidden/>
              </w:rPr>
              <w:t>1</w:t>
            </w:r>
            <w:r>
              <w:rPr>
                <w:noProof/>
                <w:webHidden/>
              </w:rPr>
              <w:fldChar w:fldCharType="end"/>
            </w:r>
          </w:hyperlink>
        </w:p>
        <w:p w14:paraId="18C6CD70" w14:textId="1AD52251" w:rsidR="00E4038F" w:rsidRDefault="0096235A">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30" w:history="1">
            <w:r w:rsidR="00E4038F" w:rsidRPr="00176B7E">
              <w:rPr>
                <w:rStyle w:val="Hyperlink"/>
                <w:rFonts w:ascii="Times New Roman" w:eastAsia="MS Mincho" w:hAnsi="Times New Roman"/>
                <w:noProof/>
              </w:rPr>
              <w:t>II.</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Sleepify’s Promise</w:t>
            </w:r>
            <w:r w:rsidR="00E4038F">
              <w:rPr>
                <w:noProof/>
                <w:webHidden/>
              </w:rPr>
              <w:tab/>
            </w:r>
            <w:r w:rsidR="00E4038F">
              <w:rPr>
                <w:noProof/>
                <w:webHidden/>
              </w:rPr>
              <w:fldChar w:fldCharType="begin"/>
            </w:r>
            <w:r w:rsidR="00E4038F">
              <w:rPr>
                <w:noProof/>
                <w:webHidden/>
              </w:rPr>
              <w:instrText xml:space="preserve"> PAGEREF _Toc477894130 \h </w:instrText>
            </w:r>
            <w:r w:rsidR="00E4038F">
              <w:rPr>
                <w:noProof/>
                <w:webHidden/>
              </w:rPr>
            </w:r>
            <w:r w:rsidR="00E4038F">
              <w:rPr>
                <w:noProof/>
                <w:webHidden/>
              </w:rPr>
              <w:fldChar w:fldCharType="separate"/>
            </w:r>
            <w:r w:rsidR="00E4038F">
              <w:rPr>
                <w:noProof/>
                <w:webHidden/>
              </w:rPr>
              <w:t>1</w:t>
            </w:r>
            <w:r w:rsidR="00E4038F">
              <w:rPr>
                <w:noProof/>
                <w:webHidden/>
              </w:rPr>
              <w:fldChar w:fldCharType="end"/>
            </w:r>
          </w:hyperlink>
        </w:p>
        <w:p w14:paraId="1DC3F28B" w14:textId="6353FBB5" w:rsidR="00E4038F" w:rsidRDefault="0096235A">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31" w:history="1">
            <w:r w:rsidR="00E4038F" w:rsidRPr="00176B7E">
              <w:rPr>
                <w:rStyle w:val="Hyperlink"/>
                <w:rFonts w:ascii="Times New Roman" w:eastAsia="MS Mincho" w:hAnsi="Times New Roman"/>
                <w:noProof/>
              </w:rPr>
              <w:t>III.</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Background</w:t>
            </w:r>
            <w:r w:rsidR="00E4038F">
              <w:rPr>
                <w:noProof/>
                <w:webHidden/>
              </w:rPr>
              <w:tab/>
            </w:r>
            <w:r w:rsidR="00E4038F">
              <w:rPr>
                <w:noProof/>
                <w:webHidden/>
              </w:rPr>
              <w:fldChar w:fldCharType="begin"/>
            </w:r>
            <w:r w:rsidR="00E4038F">
              <w:rPr>
                <w:noProof/>
                <w:webHidden/>
              </w:rPr>
              <w:instrText xml:space="preserve"> PAGEREF _Toc477894131 \h </w:instrText>
            </w:r>
            <w:r w:rsidR="00E4038F">
              <w:rPr>
                <w:noProof/>
                <w:webHidden/>
              </w:rPr>
            </w:r>
            <w:r w:rsidR="00E4038F">
              <w:rPr>
                <w:noProof/>
                <w:webHidden/>
              </w:rPr>
              <w:fldChar w:fldCharType="separate"/>
            </w:r>
            <w:r w:rsidR="00E4038F">
              <w:rPr>
                <w:noProof/>
                <w:webHidden/>
              </w:rPr>
              <w:t>1</w:t>
            </w:r>
            <w:r w:rsidR="00E4038F">
              <w:rPr>
                <w:noProof/>
                <w:webHidden/>
              </w:rPr>
              <w:fldChar w:fldCharType="end"/>
            </w:r>
          </w:hyperlink>
        </w:p>
        <w:p w14:paraId="013C8276" w14:textId="091EDC98" w:rsidR="00E4038F" w:rsidRDefault="0096235A">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2" w:history="1">
            <w:r w:rsidR="00E4038F" w:rsidRPr="00176B7E">
              <w:rPr>
                <w:rStyle w:val="Hyperlink"/>
                <w:rFonts w:ascii="Times New Roman" w:eastAsia="MS Mincho" w:hAnsi="Times New Roman"/>
                <w:noProof/>
              </w:rPr>
              <w:t>A.</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Sleep</w:t>
            </w:r>
            <w:r w:rsidR="00E4038F">
              <w:rPr>
                <w:noProof/>
                <w:webHidden/>
              </w:rPr>
              <w:tab/>
            </w:r>
            <w:r w:rsidR="00E4038F">
              <w:rPr>
                <w:noProof/>
                <w:webHidden/>
              </w:rPr>
              <w:fldChar w:fldCharType="begin"/>
            </w:r>
            <w:r w:rsidR="00E4038F">
              <w:rPr>
                <w:noProof/>
                <w:webHidden/>
              </w:rPr>
              <w:instrText xml:space="preserve"> PAGEREF _Toc477894132 \h </w:instrText>
            </w:r>
            <w:r w:rsidR="00E4038F">
              <w:rPr>
                <w:noProof/>
                <w:webHidden/>
              </w:rPr>
            </w:r>
            <w:r w:rsidR="00E4038F">
              <w:rPr>
                <w:noProof/>
                <w:webHidden/>
              </w:rPr>
              <w:fldChar w:fldCharType="separate"/>
            </w:r>
            <w:r w:rsidR="00E4038F">
              <w:rPr>
                <w:noProof/>
                <w:webHidden/>
              </w:rPr>
              <w:t>1</w:t>
            </w:r>
            <w:r w:rsidR="00E4038F">
              <w:rPr>
                <w:noProof/>
                <w:webHidden/>
              </w:rPr>
              <w:fldChar w:fldCharType="end"/>
            </w:r>
          </w:hyperlink>
        </w:p>
        <w:p w14:paraId="096592AE" w14:textId="72DBEE0C" w:rsidR="00E4038F" w:rsidRDefault="0096235A">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3" w:history="1">
            <w:r w:rsidR="00E4038F" w:rsidRPr="00176B7E">
              <w:rPr>
                <w:rStyle w:val="Hyperlink"/>
                <w:rFonts w:ascii="Times New Roman" w:eastAsia="MS Mincho" w:hAnsi="Times New Roman"/>
                <w:noProof/>
                <w:lang w:val="en-US" w:eastAsia="en-GB"/>
              </w:rPr>
              <w:t>B.</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lang w:val="en-US" w:eastAsia="en-GB"/>
              </w:rPr>
              <w:t>Sleep and thermoregulation</w:t>
            </w:r>
            <w:r w:rsidR="00E4038F">
              <w:rPr>
                <w:noProof/>
                <w:webHidden/>
              </w:rPr>
              <w:tab/>
            </w:r>
            <w:r w:rsidR="00E4038F">
              <w:rPr>
                <w:noProof/>
                <w:webHidden/>
              </w:rPr>
              <w:fldChar w:fldCharType="begin"/>
            </w:r>
            <w:r w:rsidR="00E4038F">
              <w:rPr>
                <w:noProof/>
                <w:webHidden/>
              </w:rPr>
              <w:instrText xml:space="preserve"> PAGEREF _Toc477894133 \h </w:instrText>
            </w:r>
            <w:r w:rsidR="00E4038F">
              <w:rPr>
                <w:noProof/>
                <w:webHidden/>
              </w:rPr>
            </w:r>
            <w:r w:rsidR="00E4038F">
              <w:rPr>
                <w:noProof/>
                <w:webHidden/>
              </w:rPr>
              <w:fldChar w:fldCharType="separate"/>
            </w:r>
            <w:r w:rsidR="00E4038F">
              <w:rPr>
                <w:noProof/>
                <w:webHidden/>
              </w:rPr>
              <w:t>2</w:t>
            </w:r>
            <w:r w:rsidR="00E4038F">
              <w:rPr>
                <w:noProof/>
                <w:webHidden/>
              </w:rPr>
              <w:fldChar w:fldCharType="end"/>
            </w:r>
          </w:hyperlink>
        </w:p>
        <w:p w14:paraId="18B8DE54" w14:textId="0818B963" w:rsidR="00E4038F" w:rsidRDefault="0096235A">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34" w:history="1">
            <w:r w:rsidR="00E4038F" w:rsidRPr="00176B7E">
              <w:rPr>
                <w:rStyle w:val="Hyperlink"/>
                <w:rFonts w:ascii="Times New Roman" w:eastAsia="MS Mincho" w:hAnsi="Times New Roman"/>
                <w:noProof/>
              </w:rPr>
              <w:t>IV.</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Related Work</w:t>
            </w:r>
            <w:r w:rsidR="00E4038F">
              <w:rPr>
                <w:noProof/>
                <w:webHidden/>
              </w:rPr>
              <w:tab/>
            </w:r>
            <w:r w:rsidR="00E4038F">
              <w:rPr>
                <w:noProof/>
                <w:webHidden/>
              </w:rPr>
              <w:fldChar w:fldCharType="begin"/>
            </w:r>
            <w:r w:rsidR="00E4038F">
              <w:rPr>
                <w:noProof/>
                <w:webHidden/>
              </w:rPr>
              <w:instrText xml:space="preserve"> PAGEREF _Toc477894134 \h </w:instrText>
            </w:r>
            <w:r w:rsidR="00E4038F">
              <w:rPr>
                <w:noProof/>
                <w:webHidden/>
              </w:rPr>
            </w:r>
            <w:r w:rsidR="00E4038F">
              <w:rPr>
                <w:noProof/>
                <w:webHidden/>
              </w:rPr>
              <w:fldChar w:fldCharType="separate"/>
            </w:r>
            <w:r w:rsidR="00E4038F">
              <w:rPr>
                <w:noProof/>
                <w:webHidden/>
              </w:rPr>
              <w:t>2</w:t>
            </w:r>
            <w:r w:rsidR="00E4038F">
              <w:rPr>
                <w:noProof/>
                <w:webHidden/>
              </w:rPr>
              <w:fldChar w:fldCharType="end"/>
            </w:r>
          </w:hyperlink>
        </w:p>
        <w:p w14:paraId="0735F594" w14:textId="31173AFA" w:rsidR="00E4038F" w:rsidRDefault="0096235A">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5" w:history="1">
            <w:r w:rsidR="00E4038F" w:rsidRPr="00176B7E">
              <w:rPr>
                <w:rStyle w:val="Hyperlink"/>
                <w:rFonts w:ascii="Times New Roman" w:eastAsia="MS Mincho" w:hAnsi="Times New Roman"/>
                <w:noProof/>
              </w:rPr>
              <w:t>A.</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Literature</w:t>
            </w:r>
            <w:r w:rsidR="00E4038F">
              <w:rPr>
                <w:noProof/>
                <w:webHidden/>
              </w:rPr>
              <w:tab/>
            </w:r>
            <w:r w:rsidR="00E4038F">
              <w:rPr>
                <w:noProof/>
                <w:webHidden/>
              </w:rPr>
              <w:fldChar w:fldCharType="begin"/>
            </w:r>
            <w:r w:rsidR="00E4038F">
              <w:rPr>
                <w:noProof/>
                <w:webHidden/>
              </w:rPr>
              <w:instrText xml:space="preserve"> PAGEREF _Toc477894135 \h </w:instrText>
            </w:r>
            <w:r w:rsidR="00E4038F">
              <w:rPr>
                <w:noProof/>
                <w:webHidden/>
              </w:rPr>
            </w:r>
            <w:r w:rsidR="00E4038F">
              <w:rPr>
                <w:noProof/>
                <w:webHidden/>
              </w:rPr>
              <w:fldChar w:fldCharType="separate"/>
            </w:r>
            <w:r w:rsidR="00E4038F">
              <w:rPr>
                <w:noProof/>
                <w:webHidden/>
              </w:rPr>
              <w:t>2</w:t>
            </w:r>
            <w:r w:rsidR="00E4038F">
              <w:rPr>
                <w:noProof/>
                <w:webHidden/>
              </w:rPr>
              <w:fldChar w:fldCharType="end"/>
            </w:r>
          </w:hyperlink>
        </w:p>
        <w:p w14:paraId="3C1ADB50" w14:textId="68784F14" w:rsidR="00E4038F" w:rsidRDefault="0096235A">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36" w:history="1">
            <w:r w:rsidR="00E4038F" w:rsidRPr="00176B7E">
              <w:rPr>
                <w:rStyle w:val="Hyperlink"/>
                <w:rFonts w:ascii="Times New Roman" w:eastAsia="MS Mincho" w:hAnsi="Times New Roman"/>
                <w:noProof/>
              </w:rPr>
              <w:t>V.</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System Design and Implementation</w:t>
            </w:r>
            <w:r w:rsidR="00E4038F">
              <w:rPr>
                <w:noProof/>
                <w:webHidden/>
              </w:rPr>
              <w:tab/>
            </w:r>
            <w:r w:rsidR="00E4038F">
              <w:rPr>
                <w:noProof/>
                <w:webHidden/>
              </w:rPr>
              <w:fldChar w:fldCharType="begin"/>
            </w:r>
            <w:r w:rsidR="00E4038F">
              <w:rPr>
                <w:noProof/>
                <w:webHidden/>
              </w:rPr>
              <w:instrText xml:space="preserve"> PAGEREF _Toc477894136 \h </w:instrText>
            </w:r>
            <w:r w:rsidR="00E4038F">
              <w:rPr>
                <w:noProof/>
                <w:webHidden/>
              </w:rPr>
            </w:r>
            <w:r w:rsidR="00E4038F">
              <w:rPr>
                <w:noProof/>
                <w:webHidden/>
              </w:rPr>
              <w:fldChar w:fldCharType="separate"/>
            </w:r>
            <w:r w:rsidR="00E4038F">
              <w:rPr>
                <w:noProof/>
                <w:webHidden/>
              </w:rPr>
              <w:t>3</w:t>
            </w:r>
            <w:r w:rsidR="00E4038F">
              <w:rPr>
                <w:noProof/>
                <w:webHidden/>
              </w:rPr>
              <w:fldChar w:fldCharType="end"/>
            </w:r>
          </w:hyperlink>
        </w:p>
        <w:p w14:paraId="6D5C5228" w14:textId="22B9FCE7" w:rsidR="00E4038F" w:rsidRDefault="0096235A">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7" w:history="1">
            <w:r w:rsidR="00E4038F" w:rsidRPr="00176B7E">
              <w:rPr>
                <w:rStyle w:val="Hyperlink"/>
                <w:rFonts w:ascii="Times New Roman" w:eastAsia="MS Mincho" w:hAnsi="Times New Roman"/>
                <w:noProof/>
              </w:rPr>
              <w:t>A.</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Overall High Level Design</w:t>
            </w:r>
            <w:r w:rsidR="00E4038F">
              <w:rPr>
                <w:noProof/>
                <w:webHidden/>
              </w:rPr>
              <w:tab/>
            </w:r>
            <w:r w:rsidR="00E4038F">
              <w:rPr>
                <w:noProof/>
                <w:webHidden/>
              </w:rPr>
              <w:fldChar w:fldCharType="begin"/>
            </w:r>
            <w:r w:rsidR="00E4038F">
              <w:rPr>
                <w:noProof/>
                <w:webHidden/>
              </w:rPr>
              <w:instrText xml:space="preserve"> PAGEREF _Toc477894137 \h </w:instrText>
            </w:r>
            <w:r w:rsidR="00E4038F">
              <w:rPr>
                <w:noProof/>
                <w:webHidden/>
              </w:rPr>
            </w:r>
            <w:r w:rsidR="00E4038F">
              <w:rPr>
                <w:noProof/>
                <w:webHidden/>
              </w:rPr>
              <w:fldChar w:fldCharType="separate"/>
            </w:r>
            <w:r w:rsidR="00E4038F">
              <w:rPr>
                <w:noProof/>
                <w:webHidden/>
              </w:rPr>
              <w:t>3</w:t>
            </w:r>
            <w:r w:rsidR="00E4038F">
              <w:rPr>
                <w:noProof/>
                <w:webHidden/>
              </w:rPr>
              <w:fldChar w:fldCharType="end"/>
            </w:r>
          </w:hyperlink>
        </w:p>
        <w:p w14:paraId="09C8B2A2" w14:textId="1D53814A" w:rsidR="00E4038F" w:rsidRDefault="0096235A">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8" w:history="1">
            <w:r w:rsidR="00E4038F" w:rsidRPr="00176B7E">
              <w:rPr>
                <w:rStyle w:val="Hyperlink"/>
                <w:rFonts w:ascii="Times New Roman" w:eastAsia="MS Mincho" w:hAnsi="Times New Roman"/>
                <w:noProof/>
              </w:rPr>
              <w:t>B.</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Sensors</w:t>
            </w:r>
            <w:r w:rsidR="00E4038F">
              <w:rPr>
                <w:noProof/>
                <w:webHidden/>
              </w:rPr>
              <w:tab/>
            </w:r>
            <w:r w:rsidR="00E4038F">
              <w:rPr>
                <w:noProof/>
                <w:webHidden/>
              </w:rPr>
              <w:fldChar w:fldCharType="begin"/>
            </w:r>
            <w:r w:rsidR="00E4038F">
              <w:rPr>
                <w:noProof/>
                <w:webHidden/>
              </w:rPr>
              <w:instrText xml:space="preserve"> PAGEREF _Toc477894138 \h </w:instrText>
            </w:r>
            <w:r w:rsidR="00E4038F">
              <w:rPr>
                <w:noProof/>
                <w:webHidden/>
              </w:rPr>
            </w:r>
            <w:r w:rsidR="00E4038F">
              <w:rPr>
                <w:noProof/>
                <w:webHidden/>
              </w:rPr>
              <w:fldChar w:fldCharType="separate"/>
            </w:r>
            <w:r w:rsidR="00E4038F">
              <w:rPr>
                <w:noProof/>
                <w:webHidden/>
              </w:rPr>
              <w:t>3</w:t>
            </w:r>
            <w:r w:rsidR="00E4038F">
              <w:rPr>
                <w:noProof/>
                <w:webHidden/>
              </w:rPr>
              <w:fldChar w:fldCharType="end"/>
            </w:r>
          </w:hyperlink>
        </w:p>
        <w:p w14:paraId="7379AC1E" w14:textId="6CE28362" w:rsidR="00E4038F" w:rsidRDefault="0096235A">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39" w:history="1">
            <w:r w:rsidR="00E4038F" w:rsidRPr="00176B7E">
              <w:rPr>
                <w:rStyle w:val="Hyperlink"/>
                <w:rFonts w:ascii="Times New Roman" w:eastAsia="MS Mincho" w:hAnsi="Times New Roman"/>
                <w:noProof/>
              </w:rPr>
              <w:t>C.</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Backend (Server, Database, API)</w:t>
            </w:r>
            <w:r w:rsidR="00E4038F">
              <w:rPr>
                <w:noProof/>
                <w:webHidden/>
              </w:rPr>
              <w:tab/>
            </w:r>
            <w:r w:rsidR="00E4038F">
              <w:rPr>
                <w:noProof/>
                <w:webHidden/>
              </w:rPr>
              <w:fldChar w:fldCharType="begin"/>
            </w:r>
            <w:r w:rsidR="00E4038F">
              <w:rPr>
                <w:noProof/>
                <w:webHidden/>
              </w:rPr>
              <w:instrText xml:space="preserve"> PAGEREF _Toc477894139 \h </w:instrText>
            </w:r>
            <w:r w:rsidR="00E4038F">
              <w:rPr>
                <w:noProof/>
                <w:webHidden/>
              </w:rPr>
            </w:r>
            <w:r w:rsidR="00E4038F">
              <w:rPr>
                <w:noProof/>
                <w:webHidden/>
              </w:rPr>
              <w:fldChar w:fldCharType="separate"/>
            </w:r>
            <w:r w:rsidR="00E4038F">
              <w:rPr>
                <w:noProof/>
                <w:webHidden/>
              </w:rPr>
              <w:t>3</w:t>
            </w:r>
            <w:r w:rsidR="00E4038F">
              <w:rPr>
                <w:noProof/>
                <w:webHidden/>
              </w:rPr>
              <w:fldChar w:fldCharType="end"/>
            </w:r>
          </w:hyperlink>
        </w:p>
        <w:p w14:paraId="1DCCEEBD" w14:textId="20F7AC11" w:rsidR="00E4038F" w:rsidRDefault="0096235A">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0" w:history="1">
            <w:r w:rsidR="00E4038F" w:rsidRPr="00176B7E">
              <w:rPr>
                <w:rStyle w:val="Hyperlink"/>
                <w:rFonts w:ascii="Times New Roman" w:eastAsia="MS Mincho" w:hAnsi="Times New Roman"/>
                <w:noProof/>
              </w:rPr>
              <w:t>1)</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The Server</w:t>
            </w:r>
            <w:r w:rsidR="00E4038F">
              <w:rPr>
                <w:noProof/>
                <w:webHidden/>
              </w:rPr>
              <w:tab/>
            </w:r>
            <w:r w:rsidR="00E4038F">
              <w:rPr>
                <w:noProof/>
                <w:webHidden/>
              </w:rPr>
              <w:fldChar w:fldCharType="begin"/>
            </w:r>
            <w:r w:rsidR="00E4038F">
              <w:rPr>
                <w:noProof/>
                <w:webHidden/>
              </w:rPr>
              <w:instrText xml:space="preserve"> PAGEREF _Toc477894140 \h </w:instrText>
            </w:r>
            <w:r w:rsidR="00E4038F">
              <w:rPr>
                <w:noProof/>
                <w:webHidden/>
              </w:rPr>
            </w:r>
            <w:r w:rsidR="00E4038F">
              <w:rPr>
                <w:noProof/>
                <w:webHidden/>
              </w:rPr>
              <w:fldChar w:fldCharType="separate"/>
            </w:r>
            <w:r w:rsidR="00E4038F">
              <w:rPr>
                <w:noProof/>
                <w:webHidden/>
              </w:rPr>
              <w:t>3</w:t>
            </w:r>
            <w:r w:rsidR="00E4038F">
              <w:rPr>
                <w:noProof/>
                <w:webHidden/>
              </w:rPr>
              <w:fldChar w:fldCharType="end"/>
            </w:r>
          </w:hyperlink>
        </w:p>
        <w:p w14:paraId="59EF9B9B" w14:textId="163DAB10" w:rsidR="00E4038F" w:rsidRDefault="0096235A">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1" w:history="1">
            <w:r w:rsidR="00E4038F" w:rsidRPr="00176B7E">
              <w:rPr>
                <w:rStyle w:val="Hyperlink"/>
                <w:rFonts w:ascii="Times New Roman" w:eastAsia="MS Mincho" w:hAnsi="Times New Roman"/>
                <w:noProof/>
              </w:rPr>
              <w:t>2)</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The Database</w:t>
            </w:r>
            <w:r w:rsidR="00E4038F">
              <w:rPr>
                <w:noProof/>
                <w:webHidden/>
              </w:rPr>
              <w:tab/>
            </w:r>
            <w:r w:rsidR="00E4038F">
              <w:rPr>
                <w:noProof/>
                <w:webHidden/>
              </w:rPr>
              <w:fldChar w:fldCharType="begin"/>
            </w:r>
            <w:r w:rsidR="00E4038F">
              <w:rPr>
                <w:noProof/>
                <w:webHidden/>
              </w:rPr>
              <w:instrText xml:space="preserve"> PAGEREF _Toc477894141 \h </w:instrText>
            </w:r>
            <w:r w:rsidR="00E4038F">
              <w:rPr>
                <w:noProof/>
                <w:webHidden/>
              </w:rPr>
            </w:r>
            <w:r w:rsidR="00E4038F">
              <w:rPr>
                <w:noProof/>
                <w:webHidden/>
              </w:rPr>
              <w:fldChar w:fldCharType="separate"/>
            </w:r>
            <w:r w:rsidR="00E4038F">
              <w:rPr>
                <w:noProof/>
                <w:webHidden/>
              </w:rPr>
              <w:t>4</w:t>
            </w:r>
            <w:r w:rsidR="00E4038F">
              <w:rPr>
                <w:noProof/>
                <w:webHidden/>
              </w:rPr>
              <w:fldChar w:fldCharType="end"/>
            </w:r>
          </w:hyperlink>
        </w:p>
        <w:p w14:paraId="58316612" w14:textId="2B42775C" w:rsidR="00E4038F" w:rsidRDefault="0096235A">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2" w:history="1">
            <w:r w:rsidR="00E4038F" w:rsidRPr="00176B7E">
              <w:rPr>
                <w:rStyle w:val="Hyperlink"/>
                <w:rFonts w:ascii="Times New Roman" w:eastAsia="MS Mincho" w:hAnsi="Times New Roman"/>
                <w:noProof/>
              </w:rPr>
              <w:t>3)</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The API</w:t>
            </w:r>
            <w:r w:rsidR="00E4038F">
              <w:rPr>
                <w:noProof/>
                <w:webHidden/>
              </w:rPr>
              <w:tab/>
            </w:r>
            <w:r w:rsidR="00E4038F">
              <w:rPr>
                <w:noProof/>
                <w:webHidden/>
              </w:rPr>
              <w:fldChar w:fldCharType="begin"/>
            </w:r>
            <w:r w:rsidR="00E4038F">
              <w:rPr>
                <w:noProof/>
                <w:webHidden/>
              </w:rPr>
              <w:instrText xml:space="preserve"> PAGEREF _Toc477894142 \h </w:instrText>
            </w:r>
            <w:r w:rsidR="00E4038F">
              <w:rPr>
                <w:noProof/>
                <w:webHidden/>
              </w:rPr>
            </w:r>
            <w:r w:rsidR="00E4038F">
              <w:rPr>
                <w:noProof/>
                <w:webHidden/>
              </w:rPr>
              <w:fldChar w:fldCharType="separate"/>
            </w:r>
            <w:r w:rsidR="00E4038F">
              <w:rPr>
                <w:noProof/>
                <w:webHidden/>
              </w:rPr>
              <w:t>4</w:t>
            </w:r>
            <w:r w:rsidR="00E4038F">
              <w:rPr>
                <w:noProof/>
                <w:webHidden/>
              </w:rPr>
              <w:fldChar w:fldCharType="end"/>
            </w:r>
          </w:hyperlink>
        </w:p>
        <w:p w14:paraId="7A25956E" w14:textId="3FA67757" w:rsidR="00E4038F" w:rsidRDefault="0096235A">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43" w:history="1">
            <w:r w:rsidR="00E4038F" w:rsidRPr="00176B7E">
              <w:rPr>
                <w:rStyle w:val="Hyperlink"/>
                <w:rFonts w:ascii="Times New Roman" w:eastAsia="MS Mincho" w:hAnsi="Times New Roman"/>
                <w:noProof/>
              </w:rPr>
              <w:t>D.</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Machine Learning</w:t>
            </w:r>
            <w:r w:rsidR="00E4038F">
              <w:rPr>
                <w:noProof/>
                <w:webHidden/>
              </w:rPr>
              <w:tab/>
            </w:r>
            <w:r w:rsidR="00E4038F">
              <w:rPr>
                <w:noProof/>
                <w:webHidden/>
              </w:rPr>
              <w:fldChar w:fldCharType="begin"/>
            </w:r>
            <w:r w:rsidR="00E4038F">
              <w:rPr>
                <w:noProof/>
                <w:webHidden/>
              </w:rPr>
              <w:instrText xml:space="preserve"> PAGEREF _Toc477894143 \h </w:instrText>
            </w:r>
            <w:r w:rsidR="00E4038F">
              <w:rPr>
                <w:noProof/>
                <w:webHidden/>
              </w:rPr>
            </w:r>
            <w:r w:rsidR="00E4038F">
              <w:rPr>
                <w:noProof/>
                <w:webHidden/>
              </w:rPr>
              <w:fldChar w:fldCharType="separate"/>
            </w:r>
            <w:r w:rsidR="00E4038F">
              <w:rPr>
                <w:noProof/>
                <w:webHidden/>
              </w:rPr>
              <w:t>5</w:t>
            </w:r>
            <w:r w:rsidR="00E4038F">
              <w:rPr>
                <w:noProof/>
                <w:webHidden/>
              </w:rPr>
              <w:fldChar w:fldCharType="end"/>
            </w:r>
          </w:hyperlink>
        </w:p>
        <w:p w14:paraId="0EE29573" w14:textId="6B868DD0" w:rsidR="00E4038F" w:rsidRDefault="0096235A">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4" w:history="1">
            <w:r w:rsidR="00E4038F" w:rsidRPr="00176B7E">
              <w:rPr>
                <w:rStyle w:val="Hyperlink"/>
                <w:rFonts w:ascii="Times New Roman" w:eastAsia="MS Mincho" w:hAnsi="Times New Roman"/>
                <w:noProof/>
              </w:rPr>
              <w:t>1)</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Sleep quality evalution</w:t>
            </w:r>
            <w:r w:rsidR="00E4038F">
              <w:rPr>
                <w:noProof/>
                <w:webHidden/>
              </w:rPr>
              <w:tab/>
            </w:r>
            <w:r w:rsidR="00E4038F">
              <w:rPr>
                <w:noProof/>
                <w:webHidden/>
              </w:rPr>
              <w:fldChar w:fldCharType="begin"/>
            </w:r>
            <w:r w:rsidR="00E4038F">
              <w:rPr>
                <w:noProof/>
                <w:webHidden/>
              </w:rPr>
              <w:instrText xml:space="preserve"> PAGEREF _Toc477894144 \h </w:instrText>
            </w:r>
            <w:r w:rsidR="00E4038F">
              <w:rPr>
                <w:noProof/>
                <w:webHidden/>
              </w:rPr>
            </w:r>
            <w:r w:rsidR="00E4038F">
              <w:rPr>
                <w:noProof/>
                <w:webHidden/>
              </w:rPr>
              <w:fldChar w:fldCharType="separate"/>
            </w:r>
            <w:r w:rsidR="00E4038F">
              <w:rPr>
                <w:noProof/>
                <w:webHidden/>
              </w:rPr>
              <w:t>5</w:t>
            </w:r>
            <w:r w:rsidR="00E4038F">
              <w:rPr>
                <w:noProof/>
                <w:webHidden/>
              </w:rPr>
              <w:fldChar w:fldCharType="end"/>
            </w:r>
          </w:hyperlink>
        </w:p>
        <w:p w14:paraId="258C1341" w14:textId="61BEFE52" w:rsidR="00E4038F" w:rsidRDefault="0096235A">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5" w:history="1">
            <w:r w:rsidR="00E4038F" w:rsidRPr="00176B7E">
              <w:rPr>
                <w:rStyle w:val="Hyperlink"/>
                <w:rFonts w:ascii="Times New Roman" w:eastAsia="MS Mincho" w:hAnsi="Times New Roman"/>
                <w:noProof/>
              </w:rPr>
              <w:t>2)</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Clustering Analysis and Features Extraction</w:t>
            </w:r>
            <w:r w:rsidR="00E4038F">
              <w:rPr>
                <w:noProof/>
                <w:webHidden/>
              </w:rPr>
              <w:tab/>
            </w:r>
            <w:r w:rsidR="00E4038F">
              <w:rPr>
                <w:noProof/>
                <w:webHidden/>
              </w:rPr>
              <w:fldChar w:fldCharType="begin"/>
            </w:r>
            <w:r w:rsidR="00E4038F">
              <w:rPr>
                <w:noProof/>
                <w:webHidden/>
              </w:rPr>
              <w:instrText xml:space="preserve"> PAGEREF _Toc477894145 \h </w:instrText>
            </w:r>
            <w:r w:rsidR="00E4038F">
              <w:rPr>
                <w:noProof/>
                <w:webHidden/>
              </w:rPr>
            </w:r>
            <w:r w:rsidR="00E4038F">
              <w:rPr>
                <w:noProof/>
                <w:webHidden/>
              </w:rPr>
              <w:fldChar w:fldCharType="separate"/>
            </w:r>
            <w:r w:rsidR="00E4038F">
              <w:rPr>
                <w:noProof/>
                <w:webHidden/>
              </w:rPr>
              <w:t>6</w:t>
            </w:r>
            <w:r w:rsidR="00E4038F">
              <w:rPr>
                <w:noProof/>
                <w:webHidden/>
              </w:rPr>
              <w:fldChar w:fldCharType="end"/>
            </w:r>
          </w:hyperlink>
        </w:p>
        <w:p w14:paraId="09CB5A1E" w14:textId="22F9E66C" w:rsidR="00E4038F" w:rsidRDefault="0096235A">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6" w:history="1">
            <w:r w:rsidR="00E4038F" w:rsidRPr="00176B7E">
              <w:rPr>
                <w:rStyle w:val="Hyperlink"/>
                <w:rFonts w:ascii="Times New Roman" w:eastAsia="MS Mincho" w:hAnsi="Times New Roman"/>
                <w:noProof/>
              </w:rPr>
              <w:t>3)</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Model selection</w:t>
            </w:r>
            <w:r w:rsidR="00E4038F">
              <w:rPr>
                <w:noProof/>
                <w:webHidden/>
              </w:rPr>
              <w:tab/>
            </w:r>
            <w:r w:rsidR="00E4038F">
              <w:rPr>
                <w:noProof/>
                <w:webHidden/>
              </w:rPr>
              <w:fldChar w:fldCharType="begin"/>
            </w:r>
            <w:r w:rsidR="00E4038F">
              <w:rPr>
                <w:noProof/>
                <w:webHidden/>
              </w:rPr>
              <w:instrText xml:space="preserve"> PAGEREF _Toc477894146 \h </w:instrText>
            </w:r>
            <w:r w:rsidR="00E4038F">
              <w:rPr>
                <w:noProof/>
                <w:webHidden/>
              </w:rPr>
            </w:r>
            <w:r w:rsidR="00E4038F">
              <w:rPr>
                <w:noProof/>
                <w:webHidden/>
              </w:rPr>
              <w:fldChar w:fldCharType="separate"/>
            </w:r>
            <w:r w:rsidR="00E4038F">
              <w:rPr>
                <w:noProof/>
                <w:webHidden/>
              </w:rPr>
              <w:t>6</w:t>
            </w:r>
            <w:r w:rsidR="00E4038F">
              <w:rPr>
                <w:noProof/>
                <w:webHidden/>
              </w:rPr>
              <w:fldChar w:fldCharType="end"/>
            </w:r>
          </w:hyperlink>
        </w:p>
        <w:p w14:paraId="594CD889" w14:textId="1329483D" w:rsidR="00E4038F" w:rsidRDefault="0096235A">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7" w:history="1">
            <w:r w:rsidR="00E4038F" w:rsidRPr="00176B7E">
              <w:rPr>
                <w:rStyle w:val="Hyperlink"/>
                <w:rFonts w:ascii="Times New Roman" w:eastAsia="MS Mincho" w:hAnsi="Times New Roman"/>
                <w:noProof/>
              </w:rPr>
              <w:t>4)</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Machine Learning Model – Server Deployment</w:t>
            </w:r>
            <w:r w:rsidR="00E4038F">
              <w:rPr>
                <w:noProof/>
                <w:webHidden/>
              </w:rPr>
              <w:tab/>
            </w:r>
            <w:r w:rsidR="00E4038F">
              <w:rPr>
                <w:noProof/>
                <w:webHidden/>
              </w:rPr>
              <w:fldChar w:fldCharType="begin"/>
            </w:r>
            <w:r w:rsidR="00E4038F">
              <w:rPr>
                <w:noProof/>
                <w:webHidden/>
              </w:rPr>
              <w:instrText xml:space="preserve"> PAGEREF _Toc477894147 \h </w:instrText>
            </w:r>
            <w:r w:rsidR="00E4038F">
              <w:rPr>
                <w:noProof/>
                <w:webHidden/>
              </w:rPr>
            </w:r>
            <w:r w:rsidR="00E4038F">
              <w:rPr>
                <w:noProof/>
                <w:webHidden/>
              </w:rPr>
              <w:fldChar w:fldCharType="separate"/>
            </w:r>
            <w:r w:rsidR="00E4038F">
              <w:rPr>
                <w:noProof/>
                <w:webHidden/>
              </w:rPr>
              <w:t>7</w:t>
            </w:r>
            <w:r w:rsidR="00E4038F">
              <w:rPr>
                <w:noProof/>
                <w:webHidden/>
              </w:rPr>
              <w:fldChar w:fldCharType="end"/>
            </w:r>
          </w:hyperlink>
        </w:p>
        <w:p w14:paraId="741BDCFA" w14:textId="1AD6D159" w:rsidR="00E4038F" w:rsidRDefault="0096235A">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48" w:history="1">
            <w:r w:rsidR="00E4038F" w:rsidRPr="00176B7E">
              <w:rPr>
                <w:rStyle w:val="Hyperlink"/>
                <w:rFonts w:ascii="Times New Roman" w:eastAsia="MS Mincho" w:hAnsi="Times New Roman"/>
                <w:noProof/>
              </w:rPr>
              <w:t>5)</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Testing</w:t>
            </w:r>
            <w:r w:rsidR="00E4038F">
              <w:rPr>
                <w:noProof/>
                <w:webHidden/>
              </w:rPr>
              <w:tab/>
            </w:r>
            <w:r w:rsidR="00E4038F">
              <w:rPr>
                <w:noProof/>
                <w:webHidden/>
              </w:rPr>
              <w:fldChar w:fldCharType="begin"/>
            </w:r>
            <w:r w:rsidR="00E4038F">
              <w:rPr>
                <w:noProof/>
                <w:webHidden/>
              </w:rPr>
              <w:instrText xml:space="preserve"> PAGEREF _Toc477894148 \h </w:instrText>
            </w:r>
            <w:r w:rsidR="00E4038F">
              <w:rPr>
                <w:noProof/>
                <w:webHidden/>
              </w:rPr>
            </w:r>
            <w:r w:rsidR="00E4038F">
              <w:rPr>
                <w:noProof/>
                <w:webHidden/>
              </w:rPr>
              <w:fldChar w:fldCharType="separate"/>
            </w:r>
            <w:r w:rsidR="00E4038F">
              <w:rPr>
                <w:noProof/>
                <w:webHidden/>
              </w:rPr>
              <w:t>7</w:t>
            </w:r>
            <w:r w:rsidR="00E4038F">
              <w:rPr>
                <w:noProof/>
                <w:webHidden/>
              </w:rPr>
              <w:fldChar w:fldCharType="end"/>
            </w:r>
          </w:hyperlink>
        </w:p>
        <w:p w14:paraId="6BF96186" w14:textId="779C9668" w:rsidR="00E4038F" w:rsidRDefault="0096235A">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49" w:history="1">
            <w:r w:rsidR="00E4038F" w:rsidRPr="00176B7E">
              <w:rPr>
                <w:rStyle w:val="Hyperlink"/>
                <w:rFonts w:ascii="Times New Roman" w:eastAsia="MS Mincho" w:hAnsi="Times New Roman"/>
                <w:noProof/>
              </w:rPr>
              <w:t>E.</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Frontend (iOS Application and Website)</w:t>
            </w:r>
            <w:r w:rsidR="00E4038F">
              <w:rPr>
                <w:noProof/>
                <w:webHidden/>
              </w:rPr>
              <w:tab/>
            </w:r>
            <w:r w:rsidR="00E4038F">
              <w:rPr>
                <w:noProof/>
                <w:webHidden/>
              </w:rPr>
              <w:fldChar w:fldCharType="begin"/>
            </w:r>
            <w:r w:rsidR="00E4038F">
              <w:rPr>
                <w:noProof/>
                <w:webHidden/>
              </w:rPr>
              <w:instrText xml:space="preserve"> PAGEREF _Toc477894149 \h </w:instrText>
            </w:r>
            <w:r w:rsidR="00E4038F">
              <w:rPr>
                <w:noProof/>
                <w:webHidden/>
              </w:rPr>
            </w:r>
            <w:r w:rsidR="00E4038F">
              <w:rPr>
                <w:noProof/>
                <w:webHidden/>
              </w:rPr>
              <w:fldChar w:fldCharType="separate"/>
            </w:r>
            <w:r w:rsidR="00E4038F">
              <w:rPr>
                <w:noProof/>
                <w:webHidden/>
              </w:rPr>
              <w:t>7</w:t>
            </w:r>
            <w:r w:rsidR="00E4038F">
              <w:rPr>
                <w:noProof/>
                <w:webHidden/>
              </w:rPr>
              <w:fldChar w:fldCharType="end"/>
            </w:r>
          </w:hyperlink>
        </w:p>
        <w:p w14:paraId="591F3183" w14:textId="43B4F81A" w:rsidR="00E4038F" w:rsidRDefault="0096235A">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0" w:history="1">
            <w:r w:rsidR="00E4038F" w:rsidRPr="00176B7E">
              <w:rPr>
                <w:rStyle w:val="Hyperlink"/>
                <w:rFonts w:ascii="Times New Roman" w:eastAsia="MS Mincho" w:hAnsi="Times New Roman"/>
                <w:noProof/>
              </w:rPr>
              <w:t>1)</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The iOS application and Homekit</w:t>
            </w:r>
            <w:r w:rsidR="00E4038F">
              <w:rPr>
                <w:noProof/>
                <w:webHidden/>
              </w:rPr>
              <w:tab/>
            </w:r>
            <w:r w:rsidR="00E4038F">
              <w:rPr>
                <w:noProof/>
                <w:webHidden/>
              </w:rPr>
              <w:fldChar w:fldCharType="begin"/>
            </w:r>
            <w:r w:rsidR="00E4038F">
              <w:rPr>
                <w:noProof/>
                <w:webHidden/>
              </w:rPr>
              <w:instrText xml:space="preserve"> PAGEREF _Toc477894150 \h </w:instrText>
            </w:r>
            <w:r w:rsidR="00E4038F">
              <w:rPr>
                <w:noProof/>
                <w:webHidden/>
              </w:rPr>
            </w:r>
            <w:r w:rsidR="00E4038F">
              <w:rPr>
                <w:noProof/>
                <w:webHidden/>
              </w:rPr>
              <w:fldChar w:fldCharType="separate"/>
            </w:r>
            <w:r w:rsidR="00E4038F">
              <w:rPr>
                <w:noProof/>
                <w:webHidden/>
              </w:rPr>
              <w:t>7</w:t>
            </w:r>
            <w:r w:rsidR="00E4038F">
              <w:rPr>
                <w:noProof/>
                <w:webHidden/>
              </w:rPr>
              <w:fldChar w:fldCharType="end"/>
            </w:r>
          </w:hyperlink>
        </w:p>
        <w:p w14:paraId="1CBB54B8" w14:textId="23E57489" w:rsidR="00E4038F" w:rsidRDefault="0096235A">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1" w:history="1">
            <w:r w:rsidR="00E4038F" w:rsidRPr="00176B7E">
              <w:rPr>
                <w:rStyle w:val="Hyperlink"/>
                <w:rFonts w:ascii="Times New Roman" w:eastAsia="MS Mincho" w:hAnsi="Times New Roman"/>
                <w:noProof/>
              </w:rPr>
              <w:t>2)</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iOS User Interface Design</w:t>
            </w:r>
            <w:r w:rsidR="00E4038F">
              <w:rPr>
                <w:noProof/>
                <w:webHidden/>
              </w:rPr>
              <w:tab/>
            </w:r>
            <w:r w:rsidR="00E4038F">
              <w:rPr>
                <w:noProof/>
                <w:webHidden/>
              </w:rPr>
              <w:fldChar w:fldCharType="begin"/>
            </w:r>
            <w:r w:rsidR="00E4038F">
              <w:rPr>
                <w:noProof/>
                <w:webHidden/>
              </w:rPr>
              <w:instrText xml:space="preserve"> PAGEREF _Toc477894151 \h </w:instrText>
            </w:r>
            <w:r w:rsidR="00E4038F">
              <w:rPr>
                <w:noProof/>
                <w:webHidden/>
              </w:rPr>
            </w:r>
            <w:r w:rsidR="00E4038F">
              <w:rPr>
                <w:noProof/>
                <w:webHidden/>
              </w:rPr>
              <w:fldChar w:fldCharType="separate"/>
            </w:r>
            <w:r w:rsidR="00E4038F">
              <w:rPr>
                <w:noProof/>
                <w:webHidden/>
              </w:rPr>
              <w:t>8</w:t>
            </w:r>
            <w:r w:rsidR="00E4038F">
              <w:rPr>
                <w:noProof/>
                <w:webHidden/>
              </w:rPr>
              <w:fldChar w:fldCharType="end"/>
            </w:r>
          </w:hyperlink>
        </w:p>
        <w:p w14:paraId="59ADE06C" w14:textId="3D2AF050" w:rsidR="00E4038F" w:rsidRDefault="0096235A">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2" w:history="1">
            <w:r w:rsidR="00E4038F" w:rsidRPr="00176B7E">
              <w:rPr>
                <w:rStyle w:val="Hyperlink"/>
                <w:rFonts w:ascii="Times New Roman" w:eastAsia="MS Mincho" w:hAnsi="Times New Roman"/>
                <w:noProof/>
              </w:rPr>
              <w:t>3)</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Implementation of Communication</w:t>
            </w:r>
            <w:r w:rsidR="00E4038F">
              <w:rPr>
                <w:noProof/>
                <w:webHidden/>
              </w:rPr>
              <w:tab/>
            </w:r>
            <w:r w:rsidR="00E4038F">
              <w:rPr>
                <w:noProof/>
                <w:webHidden/>
              </w:rPr>
              <w:fldChar w:fldCharType="begin"/>
            </w:r>
            <w:r w:rsidR="00E4038F">
              <w:rPr>
                <w:noProof/>
                <w:webHidden/>
              </w:rPr>
              <w:instrText xml:space="preserve"> PAGEREF _Toc477894152 \h </w:instrText>
            </w:r>
            <w:r w:rsidR="00E4038F">
              <w:rPr>
                <w:noProof/>
                <w:webHidden/>
              </w:rPr>
            </w:r>
            <w:r w:rsidR="00E4038F">
              <w:rPr>
                <w:noProof/>
                <w:webHidden/>
              </w:rPr>
              <w:fldChar w:fldCharType="separate"/>
            </w:r>
            <w:r w:rsidR="00E4038F">
              <w:rPr>
                <w:noProof/>
                <w:webHidden/>
              </w:rPr>
              <w:t>8</w:t>
            </w:r>
            <w:r w:rsidR="00E4038F">
              <w:rPr>
                <w:noProof/>
                <w:webHidden/>
              </w:rPr>
              <w:fldChar w:fldCharType="end"/>
            </w:r>
          </w:hyperlink>
        </w:p>
        <w:p w14:paraId="7E87774E" w14:textId="44ACE6D8" w:rsidR="00E4038F" w:rsidRDefault="0096235A">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3" w:history="1">
            <w:r w:rsidR="00E4038F" w:rsidRPr="00176B7E">
              <w:rPr>
                <w:rStyle w:val="Hyperlink"/>
                <w:rFonts w:ascii="Times New Roman" w:eastAsia="MS Mincho" w:hAnsi="Times New Roman"/>
                <w:noProof/>
              </w:rPr>
              <w:t>4)</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Implementation of Security</w:t>
            </w:r>
            <w:r w:rsidR="00E4038F">
              <w:rPr>
                <w:noProof/>
                <w:webHidden/>
              </w:rPr>
              <w:tab/>
            </w:r>
            <w:r w:rsidR="00E4038F">
              <w:rPr>
                <w:noProof/>
                <w:webHidden/>
              </w:rPr>
              <w:fldChar w:fldCharType="begin"/>
            </w:r>
            <w:r w:rsidR="00E4038F">
              <w:rPr>
                <w:noProof/>
                <w:webHidden/>
              </w:rPr>
              <w:instrText xml:space="preserve"> PAGEREF _Toc477894153 \h </w:instrText>
            </w:r>
            <w:r w:rsidR="00E4038F">
              <w:rPr>
                <w:noProof/>
                <w:webHidden/>
              </w:rPr>
            </w:r>
            <w:r w:rsidR="00E4038F">
              <w:rPr>
                <w:noProof/>
                <w:webHidden/>
              </w:rPr>
              <w:fldChar w:fldCharType="separate"/>
            </w:r>
            <w:r w:rsidR="00E4038F">
              <w:rPr>
                <w:noProof/>
                <w:webHidden/>
              </w:rPr>
              <w:t>9</w:t>
            </w:r>
            <w:r w:rsidR="00E4038F">
              <w:rPr>
                <w:noProof/>
                <w:webHidden/>
              </w:rPr>
              <w:fldChar w:fldCharType="end"/>
            </w:r>
          </w:hyperlink>
        </w:p>
        <w:p w14:paraId="2DF8F701" w14:textId="1EB6953F" w:rsidR="00E4038F" w:rsidRDefault="0096235A">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4" w:history="1">
            <w:r w:rsidR="00E4038F" w:rsidRPr="00176B7E">
              <w:rPr>
                <w:rStyle w:val="Hyperlink"/>
                <w:rFonts w:ascii="Times New Roman" w:eastAsia="MS Mincho" w:hAnsi="Times New Roman"/>
                <w:noProof/>
              </w:rPr>
              <w:t>5)</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Implementation of the Feedback System</w:t>
            </w:r>
            <w:r w:rsidR="00E4038F">
              <w:rPr>
                <w:noProof/>
                <w:webHidden/>
              </w:rPr>
              <w:tab/>
            </w:r>
            <w:r w:rsidR="00E4038F">
              <w:rPr>
                <w:noProof/>
                <w:webHidden/>
              </w:rPr>
              <w:fldChar w:fldCharType="begin"/>
            </w:r>
            <w:r w:rsidR="00E4038F">
              <w:rPr>
                <w:noProof/>
                <w:webHidden/>
              </w:rPr>
              <w:instrText xml:space="preserve"> PAGEREF _Toc477894154 \h </w:instrText>
            </w:r>
            <w:r w:rsidR="00E4038F">
              <w:rPr>
                <w:noProof/>
                <w:webHidden/>
              </w:rPr>
            </w:r>
            <w:r w:rsidR="00E4038F">
              <w:rPr>
                <w:noProof/>
                <w:webHidden/>
              </w:rPr>
              <w:fldChar w:fldCharType="separate"/>
            </w:r>
            <w:r w:rsidR="00E4038F">
              <w:rPr>
                <w:noProof/>
                <w:webHidden/>
              </w:rPr>
              <w:t>9</w:t>
            </w:r>
            <w:r w:rsidR="00E4038F">
              <w:rPr>
                <w:noProof/>
                <w:webHidden/>
              </w:rPr>
              <w:fldChar w:fldCharType="end"/>
            </w:r>
          </w:hyperlink>
        </w:p>
        <w:p w14:paraId="4328AB05" w14:textId="0374B917" w:rsidR="00E4038F" w:rsidRDefault="0096235A">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94155" w:history="1">
            <w:r w:rsidR="00E4038F" w:rsidRPr="00176B7E">
              <w:rPr>
                <w:rStyle w:val="Hyperlink"/>
                <w:rFonts w:ascii="Times New Roman" w:eastAsia="MS Mincho" w:hAnsi="Times New Roman"/>
                <w:noProof/>
              </w:rPr>
              <w:t>6)</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Application Testing</w:t>
            </w:r>
            <w:r w:rsidR="00E4038F">
              <w:rPr>
                <w:noProof/>
                <w:webHidden/>
              </w:rPr>
              <w:tab/>
            </w:r>
            <w:r w:rsidR="00E4038F">
              <w:rPr>
                <w:noProof/>
                <w:webHidden/>
              </w:rPr>
              <w:fldChar w:fldCharType="begin"/>
            </w:r>
            <w:r w:rsidR="00E4038F">
              <w:rPr>
                <w:noProof/>
                <w:webHidden/>
              </w:rPr>
              <w:instrText xml:space="preserve"> PAGEREF _Toc477894155 \h </w:instrText>
            </w:r>
            <w:r w:rsidR="00E4038F">
              <w:rPr>
                <w:noProof/>
                <w:webHidden/>
              </w:rPr>
            </w:r>
            <w:r w:rsidR="00E4038F">
              <w:rPr>
                <w:noProof/>
                <w:webHidden/>
              </w:rPr>
              <w:fldChar w:fldCharType="separate"/>
            </w:r>
            <w:r w:rsidR="00E4038F">
              <w:rPr>
                <w:noProof/>
                <w:webHidden/>
              </w:rPr>
              <w:t>9</w:t>
            </w:r>
            <w:r w:rsidR="00E4038F">
              <w:rPr>
                <w:noProof/>
                <w:webHidden/>
              </w:rPr>
              <w:fldChar w:fldCharType="end"/>
            </w:r>
          </w:hyperlink>
        </w:p>
        <w:p w14:paraId="0A35A780" w14:textId="5B03BC29" w:rsidR="00E4038F" w:rsidRDefault="0096235A">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94156" w:history="1">
            <w:r w:rsidR="00E4038F" w:rsidRPr="00176B7E">
              <w:rPr>
                <w:rStyle w:val="Hyperlink"/>
                <w:rFonts w:ascii="Times New Roman" w:eastAsia="MS Mincho" w:hAnsi="Times New Roman"/>
                <w:noProof/>
              </w:rPr>
              <w:t>F.</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Web Interface</w:t>
            </w:r>
            <w:r w:rsidR="00E4038F">
              <w:rPr>
                <w:noProof/>
                <w:webHidden/>
              </w:rPr>
              <w:tab/>
            </w:r>
            <w:r w:rsidR="00E4038F">
              <w:rPr>
                <w:noProof/>
                <w:webHidden/>
              </w:rPr>
              <w:fldChar w:fldCharType="begin"/>
            </w:r>
            <w:r w:rsidR="00E4038F">
              <w:rPr>
                <w:noProof/>
                <w:webHidden/>
              </w:rPr>
              <w:instrText xml:space="preserve"> PAGEREF _Toc477894156 \h </w:instrText>
            </w:r>
            <w:r w:rsidR="00E4038F">
              <w:rPr>
                <w:noProof/>
                <w:webHidden/>
              </w:rPr>
            </w:r>
            <w:r w:rsidR="00E4038F">
              <w:rPr>
                <w:noProof/>
                <w:webHidden/>
              </w:rPr>
              <w:fldChar w:fldCharType="separate"/>
            </w:r>
            <w:r w:rsidR="00E4038F">
              <w:rPr>
                <w:noProof/>
                <w:webHidden/>
              </w:rPr>
              <w:t>9</w:t>
            </w:r>
            <w:r w:rsidR="00E4038F">
              <w:rPr>
                <w:noProof/>
                <w:webHidden/>
              </w:rPr>
              <w:fldChar w:fldCharType="end"/>
            </w:r>
          </w:hyperlink>
        </w:p>
        <w:p w14:paraId="47679452" w14:textId="134B8048" w:rsidR="00E4038F" w:rsidRDefault="0096235A">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57" w:history="1">
            <w:r w:rsidR="00E4038F" w:rsidRPr="00176B7E">
              <w:rPr>
                <w:rStyle w:val="Hyperlink"/>
                <w:rFonts w:ascii="Times New Roman" w:eastAsia="MS Mincho" w:hAnsi="Times New Roman"/>
                <w:noProof/>
              </w:rPr>
              <w:t>VI.</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Evaluation Criteria and Setup</w:t>
            </w:r>
            <w:r w:rsidR="00E4038F">
              <w:rPr>
                <w:noProof/>
                <w:webHidden/>
              </w:rPr>
              <w:tab/>
            </w:r>
            <w:r w:rsidR="00E4038F">
              <w:rPr>
                <w:noProof/>
                <w:webHidden/>
              </w:rPr>
              <w:fldChar w:fldCharType="begin"/>
            </w:r>
            <w:r w:rsidR="00E4038F">
              <w:rPr>
                <w:noProof/>
                <w:webHidden/>
              </w:rPr>
              <w:instrText xml:space="preserve"> PAGEREF _Toc477894157 \h </w:instrText>
            </w:r>
            <w:r w:rsidR="00E4038F">
              <w:rPr>
                <w:noProof/>
                <w:webHidden/>
              </w:rPr>
            </w:r>
            <w:r w:rsidR="00E4038F">
              <w:rPr>
                <w:noProof/>
                <w:webHidden/>
              </w:rPr>
              <w:fldChar w:fldCharType="separate"/>
            </w:r>
            <w:r w:rsidR="00E4038F">
              <w:rPr>
                <w:noProof/>
                <w:webHidden/>
              </w:rPr>
              <w:t>10</w:t>
            </w:r>
            <w:r w:rsidR="00E4038F">
              <w:rPr>
                <w:noProof/>
                <w:webHidden/>
              </w:rPr>
              <w:fldChar w:fldCharType="end"/>
            </w:r>
          </w:hyperlink>
        </w:p>
        <w:p w14:paraId="6BB1D7D1" w14:textId="4AF7AAF1" w:rsidR="00E4038F" w:rsidRDefault="0096235A">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58" w:history="1">
            <w:r w:rsidR="00E4038F" w:rsidRPr="00176B7E">
              <w:rPr>
                <w:rStyle w:val="Hyperlink"/>
                <w:rFonts w:ascii="Times New Roman" w:eastAsia="MS Mincho" w:hAnsi="Times New Roman"/>
                <w:noProof/>
              </w:rPr>
              <w:t>VII.</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Results</w:t>
            </w:r>
            <w:r w:rsidR="00E4038F">
              <w:rPr>
                <w:noProof/>
                <w:webHidden/>
              </w:rPr>
              <w:tab/>
            </w:r>
            <w:r w:rsidR="00E4038F">
              <w:rPr>
                <w:noProof/>
                <w:webHidden/>
              </w:rPr>
              <w:fldChar w:fldCharType="begin"/>
            </w:r>
            <w:r w:rsidR="00E4038F">
              <w:rPr>
                <w:noProof/>
                <w:webHidden/>
              </w:rPr>
              <w:instrText xml:space="preserve"> PAGEREF _Toc477894158 \h </w:instrText>
            </w:r>
            <w:r w:rsidR="00E4038F">
              <w:rPr>
                <w:noProof/>
                <w:webHidden/>
              </w:rPr>
            </w:r>
            <w:r w:rsidR="00E4038F">
              <w:rPr>
                <w:noProof/>
                <w:webHidden/>
              </w:rPr>
              <w:fldChar w:fldCharType="separate"/>
            </w:r>
            <w:r w:rsidR="00E4038F">
              <w:rPr>
                <w:noProof/>
                <w:webHidden/>
              </w:rPr>
              <w:t>10</w:t>
            </w:r>
            <w:r w:rsidR="00E4038F">
              <w:rPr>
                <w:noProof/>
                <w:webHidden/>
              </w:rPr>
              <w:fldChar w:fldCharType="end"/>
            </w:r>
          </w:hyperlink>
        </w:p>
        <w:p w14:paraId="20B15873" w14:textId="14AEAC43" w:rsidR="00E4038F" w:rsidRDefault="0096235A">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59" w:history="1">
            <w:r w:rsidR="00E4038F" w:rsidRPr="00176B7E">
              <w:rPr>
                <w:rStyle w:val="Hyperlink"/>
                <w:rFonts w:ascii="Times New Roman" w:eastAsia="MS Mincho" w:hAnsi="Times New Roman"/>
                <w:noProof/>
              </w:rPr>
              <w:t>VIII.</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Discussion</w:t>
            </w:r>
            <w:r w:rsidR="00E4038F">
              <w:rPr>
                <w:noProof/>
                <w:webHidden/>
              </w:rPr>
              <w:tab/>
            </w:r>
            <w:r w:rsidR="00E4038F">
              <w:rPr>
                <w:noProof/>
                <w:webHidden/>
              </w:rPr>
              <w:fldChar w:fldCharType="begin"/>
            </w:r>
            <w:r w:rsidR="00E4038F">
              <w:rPr>
                <w:noProof/>
                <w:webHidden/>
              </w:rPr>
              <w:instrText xml:space="preserve"> PAGEREF _Toc477894159 \h </w:instrText>
            </w:r>
            <w:r w:rsidR="00E4038F">
              <w:rPr>
                <w:noProof/>
                <w:webHidden/>
              </w:rPr>
            </w:r>
            <w:r w:rsidR="00E4038F">
              <w:rPr>
                <w:noProof/>
                <w:webHidden/>
              </w:rPr>
              <w:fldChar w:fldCharType="separate"/>
            </w:r>
            <w:r w:rsidR="00E4038F">
              <w:rPr>
                <w:noProof/>
                <w:webHidden/>
              </w:rPr>
              <w:t>10</w:t>
            </w:r>
            <w:r w:rsidR="00E4038F">
              <w:rPr>
                <w:noProof/>
                <w:webHidden/>
              </w:rPr>
              <w:fldChar w:fldCharType="end"/>
            </w:r>
          </w:hyperlink>
        </w:p>
        <w:p w14:paraId="4E9B006E" w14:textId="61171735" w:rsidR="00E4038F" w:rsidRDefault="0096235A">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60" w:history="1">
            <w:r w:rsidR="00E4038F" w:rsidRPr="00176B7E">
              <w:rPr>
                <w:rStyle w:val="Hyperlink"/>
                <w:rFonts w:ascii="Times New Roman" w:eastAsia="MS Mincho" w:hAnsi="Times New Roman"/>
                <w:noProof/>
              </w:rPr>
              <w:t>IX.</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Conclusion</w:t>
            </w:r>
            <w:r w:rsidR="00E4038F">
              <w:rPr>
                <w:noProof/>
                <w:webHidden/>
              </w:rPr>
              <w:tab/>
            </w:r>
            <w:r w:rsidR="00E4038F">
              <w:rPr>
                <w:noProof/>
                <w:webHidden/>
              </w:rPr>
              <w:fldChar w:fldCharType="begin"/>
            </w:r>
            <w:r w:rsidR="00E4038F">
              <w:rPr>
                <w:noProof/>
                <w:webHidden/>
              </w:rPr>
              <w:instrText xml:space="preserve"> PAGEREF _Toc477894160 \h </w:instrText>
            </w:r>
            <w:r w:rsidR="00E4038F">
              <w:rPr>
                <w:noProof/>
                <w:webHidden/>
              </w:rPr>
            </w:r>
            <w:r w:rsidR="00E4038F">
              <w:rPr>
                <w:noProof/>
                <w:webHidden/>
              </w:rPr>
              <w:fldChar w:fldCharType="separate"/>
            </w:r>
            <w:r w:rsidR="00E4038F">
              <w:rPr>
                <w:noProof/>
                <w:webHidden/>
              </w:rPr>
              <w:t>10</w:t>
            </w:r>
            <w:r w:rsidR="00E4038F">
              <w:rPr>
                <w:noProof/>
                <w:webHidden/>
              </w:rPr>
              <w:fldChar w:fldCharType="end"/>
            </w:r>
          </w:hyperlink>
        </w:p>
        <w:p w14:paraId="2B6C4ED5" w14:textId="4AB2D502" w:rsidR="00E4038F" w:rsidRDefault="0096235A">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94161" w:history="1">
            <w:r w:rsidR="00E4038F" w:rsidRPr="00176B7E">
              <w:rPr>
                <w:rStyle w:val="Hyperlink"/>
                <w:rFonts w:ascii="Times New Roman" w:eastAsia="MS Mincho" w:hAnsi="Times New Roman"/>
                <w:noProof/>
              </w:rPr>
              <w:t>X.</w:t>
            </w:r>
            <w:r w:rsidR="00E4038F">
              <w:rPr>
                <w:rFonts w:asciiTheme="minorHAnsi" w:eastAsiaTheme="minorEastAsia" w:hAnsiTheme="minorHAnsi" w:cstheme="minorBidi"/>
                <w:noProof/>
                <w:sz w:val="22"/>
                <w:szCs w:val="22"/>
                <w:lang w:eastAsia="en-GB"/>
              </w:rPr>
              <w:tab/>
            </w:r>
            <w:r w:rsidR="00E4038F" w:rsidRPr="00176B7E">
              <w:rPr>
                <w:rStyle w:val="Hyperlink"/>
                <w:rFonts w:eastAsia="MS Mincho"/>
                <w:noProof/>
              </w:rPr>
              <w:t>References</w:t>
            </w:r>
            <w:r w:rsidR="00E4038F">
              <w:rPr>
                <w:noProof/>
                <w:webHidden/>
              </w:rPr>
              <w:tab/>
            </w:r>
            <w:r w:rsidR="00E4038F">
              <w:rPr>
                <w:noProof/>
                <w:webHidden/>
              </w:rPr>
              <w:fldChar w:fldCharType="begin"/>
            </w:r>
            <w:r w:rsidR="00E4038F">
              <w:rPr>
                <w:noProof/>
                <w:webHidden/>
              </w:rPr>
              <w:instrText xml:space="preserve"> PAGEREF _Toc477894161 \h </w:instrText>
            </w:r>
            <w:r w:rsidR="00E4038F">
              <w:rPr>
                <w:noProof/>
                <w:webHidden/>
              </w:rPr>
            </w:r>
            <w:r w:rsidR="00E4038F">
              <w:rPr>
                <w:noProof/>
                <w:webHidden/>
              </w:rPr>
              <w:fldChar w:fldCharType="separate"/>
            </w:r>
            <w:r w:rsidR="00E4038F">
              <w:rPr>
                <w:noProof/>
                <w:webHidden/>
              </w:rPr>
              <w:t>10</w:t>
            </w:r>
            <w:r w:rsidR="00E4038F">
              <w:rPr>
                <w:noProof/>
                <w:webHidden/>
              </w:rPr>
              <w:fldChar w:fldCharType="end"/>
            </w:r>
          </w:hyperlink>
        </w:p>
        <w:p w14:paraId="22AD3307" w14:textId="7B0AB613" w:rsidR="00E4038F" w:rsidRDefault="00E4038F" w:rsidP="00E4038F">
          <w:r>
            <w:rPr>
              <w:b/>
              <w:bCs/>
              <w:noProof/>
            </w:rPr>
            <w:fldChar w:fldCharType="end"/>
          </w:r>
        </w:p>
      </w:sdtContent>
    </w:sdt>
    <w:p w14:paraId="698B533B" w14:textId="77777777" w:rsidR="00E4038F" w:rsidRDefault="00E4038F" w:rsidP="00E4038F">
      <w:pPr>
        <w:jc w:val="left"/>
        <w:rPr>
          <w:rFonts w:eastAsia="MS Mincho" w:cs="Arial"/>
          <w:i/>
          <w:iCs/>
        </w:rPr>
      </w:pPr>
    </w:p>
    <w:p w14:paraId="2104E769" w14:textId="77777777" w:rsidR="00E4038F" w:rsidRDefault="00E4038F" w:rsidP="00E4038F">
      <w:pPr>
        <w:jc w:val="left"/>
        <w:rPr>
          <w:rFonts w:eastAsia="MS Mincho" w:cs="Arial"/>
          <w:i/>
          <w:iCs/>
        </w:rPr>
      </w:pPr>
      <w:r>
        <w:rPr>
          <w:rFonts w:eastAsia="MS Mincho" w:cs="Arial"/>
          <w:i/>
          <w:iCs/>
        </w:rPr>
        <w:br w:type="page"/>
      </w:r>
    </w:p>
    <w:p w14:paraId="658F9ED1" w14:textId="77777777" w:rsidR="00E4038F" w:rsidRPr="00E4038F" w:rsidRDefault="00E4038F" w:rsidP="00E4038F"/>
    <w:bookmarkEnd w:id="47"/>
    <w:bookmarkEnd w:id="48"/>
    <w:p w14:paraId="69511309" w14:textId="164C6CFF" w:rsidR="00321E62"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cs="Arial"/>
          <w:sz w:val="12"/>
        </w:rPr>
        <w:fldChar w:fldCharType="begin"/>
      </w:r>
      <w:r>
        <w:rPr>
          <w:rFonts w:eastAsia="MS Mincho" w:cs="Arial"/>
          <w:sz w:val="12"/>
        </w:rPr>
        <w:instrText xml:space="preserve"> TOC \h \z \c "Figure" </w:instrText>
      </w:r>
      <w:r>
        <w:rPr>
          <w:rFonts w:eastAsia="MS Mincho" w:cs="Arial"/>
          <w:sz w:val="12"/>
        </w:rPr>
        <w:fldChar w:fldCharType="separate"/>
      </w:r>
      <w:hyperlink w:anchor="_Toc477895041" w:history="1">
        <w:r w:rsidR="00321E62" w:rsidRPr="00B05B1E">
          <w:rPr>
            <w:rStyle w:val="Hyperlink"/>
            <w:rFonts w:eastAsia="MS Mincho"/>
            <w:noProof/>
          </w:rPr>
          <w:t>Figure 1: Sleep Stages</w:t>
        </w:r>
        <w:r w:rsidR="00321E62">
          <w:rPr>
            <w:noProof/>
            <w:webHidden/>
          </w:rPr>
          <w:tab/>
        </w:r>
        <w:r w:rsidR="00321E62">
          <w:rPr>
            <w:noProof/>
            <w:webHidden/>
          </w:rPr>
          <w:fldChar w:fldCharType="begin"/>
        </w:r>
        <w:r w:rsidR="00321E62">
          <w:rPr>
            <w:noProof/>
            <w:webHidden/>
          </w:rPr>
          <w:instrText xml:space="preserve"> PAGEREF _Toc477895041 \h </w:instrText>
        </w:r>
        <w:r w:rsidR="00321E62">
          <w:rPr>
            <w:noProof/>
            <w:webHidden/>
          </w:rPr>
        </w:r>
        <w:r w:rsidR="00321E62">
          <w:rPr>
            <w:noProof/>
            <w:webHidden/>
          </w:rPr>
          <w:fldChar w:fldCharType="separate"/>
        </w:r>
        <w:r w:rsidR="00321E62">
          <w:rPr>
            <w:noProof/>
            <w:webHidden/>
          </w:rPr>
          <w:t>1</w:t>
        </w:r>
        <w:r w:rsidR="00321E62">
          <w:rPr>
            <w:noProof/>
            <w:webHidden/>
          </w:rPr>
          <w:fldChar w:fldCharType="end"/>
        </w:r>
      </w:hyperlink>
    </w:p>
    <w:p w14:paraId="6654426B" w14:textId="238DA275" w:rsidR="00321E62" w:rsidRDefault="0096235A">
      <w:pPr>
        <w:pStyle w:val="TableofFigures"/>
        <w:tabs>
          <w:tab w:val="right" w:leader="dot" w:pos="4853"/>
        </w:tabs>
        <w:rPr>
          <w:rFonts w:asciiTheme="minorHAnsi" w:eastAsiaTheme="minorEastAsia" w:hAnsiTheme="minorHAnsi" w:cstheme="minorBidi"/>
          <w:noProof/>
          <w:sz w:val="22"/>
          <w:szCs w:val="22"/>
          <w:lang w:eastAsia="en-GB"/>
        </w:rPr>
      </w:pPr>
      <w:hyperlink r:id="rId12" w:anchor="_Toc477895042" w:history="1">
        <w:r w:rsidR="00321E62" w:rsidRPr="00B05B1E">
          <w:rPr>
            <w:rStyle w:val="Hyperlink"/>
            <w:rFonts w:eastAsia="MS Mincho"/>
            <w:noProof/>
          </w:rPr>
          <w:t>Figure 2: Sensor comparison</w:t>
        </w:r>
        <w:r w:rsidR="00321E62">
          <w:rPr>
            <w:noProof/>
            <w:webHidden/>
          </w:rPr>
          <w:tab/>
        </w:r>
        <w:r w:rsidR="00321E62">
          <w:rPr>
            <w:noProof/>
            <w:webHidden/>
          </w:rPr>
          <w:fldChar w:fldCharType="begin"/>
        </w:r>
        <w:r w:rsidR="00321E62">
          <w:rPr>
            <w:noProof/>
            <w:webHidden/>
          </w:rPr>
          <w:instrText xml:space="preserve"> PAGEREF _Toc477895042 \h </w:instrText>
        </w:r>
        <w:r w:rsidR="00321E62">
          <w:rPr>
            <w:noProof/>
            <w:webHidden/>
          </w:rPr>
        </w:r>
        <w:r w:rsidR="00321E62">
          <w:rPr>
            <w:noProof/>
            <w:webHidden/>
          </w:rPr>
          <w:fldChar w:fldCharType="separate"/>
        </w:r>
        <w:r w:rsidR="00321E62">
          <w:rPr>
            <w:noProof/>
            <w:webHidden/>
          </w:rPr>
          <w:t>3</w:t>
        </w:r>
        <w:r w:rsidR="00321E62">
          <w:rPr>
            <w:noProof/>
            <w:webHidden/>
          </w:rPr>
          <w:fldChar w:fldCharType="end"/>
        </w:r>
      </w:hyperlink>
    </w:p>
    <w:p w14:paraId="4984F044" w14:textId="30188067" w:rsidR="00321E62" w:rsidRDefault="0096235A">
      <w:pPr>
        <w:pStyle w:val="TableofFigures"/>
        <w:tabs>
          <w:tab w:val="right" w:leader="dot" w:pos="4853"/>
        </w:tabs>
        <w:rPr>
          <w:rFonts w:asciiTheme="minorHAnsi" w:eastAsiaTheme="minorEastAsia" w:hAnsiTheme="minorHAnsi" w:cstheme="minorBidi"/>
          <w:noProof/>
          <w:sz w:val="22"/>
          <w:szCs w:val="22"/>
          <w:lang w:eastAsia="en-GB"/>
        </w:rPr>
      </w:pPr>
      <w:hyperlink w:anchor="_Toc477895043" w:history="1">
        <w:r w:rsidR="00321E62" w:rsidRPr="00B05B1E">
          <w:rPr>
            <w:rStyle w:val="Hyperlink"/>
            <w:rFonts w:eastAsia="MS Mincho"/>
            <w:noProof/>
          </w:rPr>
          <w:t>Figure 3: Server Architecture for ML model</w:t>
        </w:r>
        <w:r w:rsidR="00321E62">
          <w:rPr>
            <w:noProof/>
            <w:webHidden/>
          </w:rPr>
          <w:tab/>
        </w:r>
        <w:r w:rsidR="00321E62">
          <w:rPr>
            <w:noProof/>
            <w:webHidden/>
          </w:rPr>
          <w:fldChar w:fldCharType="begin"/>
        </w:r>
        <w:r w:rsidR="00321E62">
          <w:rPr>
            <w:noProof/>
            <w:webHidden/>
          </w:rPr>
          <w:instrText xml:space="preserve"> PAGEREF _Toc477895043 \h </w:instrText>
        </w:r>
        <w:r w:rsidR="00321E62">
          <w:rPr>
            <w:noProof/>
            <w:webHidden/>
          </w:rPr>
        </w:r>
        <w:r w:rsidR="00321E62">
          <w:rPr>
            <w:noProof/>
            <w:webHidden/>
          </w:rPr>
          <w:fldChar w:fldCharType="separate"/>
        </w:r>
        <w:r w:rsidR="00321E62">
          <w:rPr>
            <w:noProof/>
            <w:webHidden/>
          </w:rPr>
          <w:t>7</w:t>
        </w:r>
        <w:r w:rsidR="00321E62">
          <w:rPr>
            <w:noProof/>
            <w:webHidden/>
          </w:rPr>
          <w:fldChar w:fldCharType="end"/>
        </w:r>
      </w:hyperlink>
    </w:p>
    <w:p w14:paraId="0C02420A" w14:textId="587A2D81" w:rsidR="00321E62" w:rsidRDefault="0096235A">
      <w:pPr>
        <w:pStyle w:val="TableofFigures"/>
        <w:tabs>
          <w:tab w:val="right" w:leader="dot" w:pos="4853"/>
        </w:tabs>
        <w:rPr>
          <w:rFonts w:asciiTheme="minorHAnsi" w:eastAsiaTheme="minorEastAsia" w:hAnsiTheme="minorHAnsi" w:cstheme="minorBidi"/>
          <w:noProof/>
          <w:sz w:val="22"/>
          <w:szCs w:val="22"/>
          <w:lang w:eastAsia="en-GB"/>
        </w:rPr>
      </w:pPr>
      <w:hyperlink w:anchor="_Toc477895044" w:history="1">
        <w:r w:rsidR="00321E62" w:rsidRPr="00B05B1E">
          <w:rPr>
            <w:rStyle w:val="Hyperlink"/>
            <w:rFonts w:eastAsia="MS Mincho"/>
            <w:noProof/>
          </w:rPr>
          <w:t>Figure 4: Flow of app</w:t>
        </w:r>
        <w:r w:rsidR="00321E62">
          <w:rPr>
            <w:noProof/>
            <w:webHidden/>
          </w:rPr>
          <w:tab/>
        </w:r>
        <w:r w:rsidR="00321E62">
          <w:rPr>
            <w:noProof/>
            <w:webHidden/>
          </w:rPr>
          <w:fldChar w:fldCharType="begin"/>
        </w:r>
        <w:r w:rsidR="00321E62">
          <w:rPr>
            <w:noProof/>
            <w:webHidden/>
          </w:rPr>
          <w:instrText xml:space="preserve"> PAGEREF _Toc477895044 \h </w:instrText>
        </w:r>
        <w:r w:rsidR="00321E62">
          <w:rPr>
            <w:noProof/>
            <w:webHidden/>
          </w:rPr>
        </w:r>
        <w:r w:rsidR="00321E62">
          <w:rPr>
            <w:noProof/>
            <w:webHidden/>
          </w:rPr>
          <w:fldChar w:fldCharType="separate"/>
        </w:r>
        <w:r w:rsidR="00321E62">
          <w:rPr>
            <w:noProof/>
            <w:webHidden/>
          </w:rPr>
          <w:t>9</w:t>
        </w:r>
        <w:r w:rsidR="00321E62">
          <w:rPr>
            <w:noProof/>
            <w:webHidden/>
          </w:rPr>
          <w:fldChar w:fldCharType="end"/>
        </w:r>
      </w:hyperlink>
    </w:p>
    <w:p w14:paraId="3946C26E" w14:textId="269CD2D6" w:rsidR="00EC6D22" w:rsidRDefault="00336948" w:rsidP="00B27B57">
      <w:pPr>
        <w:pStyle w:val="Bibliography"/>
        <w:jc w:val="left"/>
        <w:rPr>
          <w:rFonts w:eastAsia="MS Mincho" w:cs="Arial"/>
          <w:sz w:val="12"/>
        </w:rPr>
      </w:pPr>
      <w:r>
        <w:rPr>
          <w:rFonts w:eastAsia="MS Mincho" w:cs="Arial"/>
          <w:sz w:val="12"/>
        </w:rPr>
        <w:fldChar w:fldCharType="end"/>
      </w:r>
    </w:p>
    <w:p w14:paraId="168480CA" w14:textId="0274C1F4" w:rsidR="00336948" w:rsidRDefault="00336948" w:rsidP="00336948">
      <w:pPr>
        <w:rPr>
          <w:rFonts w:eastAsia="MS Mincho"/>
        </w:rPr>
      </w:pPr>
    </w:p>
    <w:p w14:paraId="20CC2C76" w14:textId="424C0235" w:rsidR="00321E62"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rPr>
        <w:fldChar w:fldCharType="begin"/>
      </w:r>
      <w:r>
        <w:rPr>
          <w:rFonts w:eastAsia="MS Mincho"/>
        </w:rPr>
        <w:instrText xml:space="preserve"> TOC \h \z \c "Equation" </w:instrText>
      </w:r>
      <w:r>
        <w:rPr>
          <w:rFonts w:eastAsia="MS Mincho"/>
        </w:rPr>
        <w:fldChar w:fldCharType="separate"/>
      </w:r>
      <w:hyperlink w:anchor="_Toc477895045" w:history="1">
        <w:r w:rsidR="00321E62" w:rsidRPr="00F23BCB">
          <w:rPr>
            <w:rStyle w:val="Hyperlink"/>
            <w:rFonts w:eastAsia="MS Mincho"/>
            <w:noProof/>
          </w:rPr>
          <w:t xml:space="preserve">Equation 1: </w:t>
        </w:r>
        <m:oMath>
          <m:r>
            <w:rPr>
              <w:rStyle w:val="Hyperlink"/>
              <w:rFonts w:ascii="Cambria Math" w:eastAsia="MS Mincho" w:hAnsi="Cambria Math" w:cs="Times-Roman"/>
              <w:noProof/>
              <w:lang w:eastAsia="zh-TW"/>
            </w:rPr>
            <m:t>X</m:t>
          </m:r>
          <m:r>
            <m:rPr>
              <m:sty m:val="p"/>
            </m:rPr>
            <w:rPr>
              <w:rStyle w:val="Hyperlink"/>
              <w:rFonts w:ascii="Cambria Math" w:eastAsia="MS Mincho" w:hAnsi="Cambria Math" w:cs="Times-Roman"/>
              <w:noProof/>
              <w:lang w:eastAsia="zh-TW"/>
            </w:rPr>
            <m:t>2+</m:t>
          </m:r>
          <m:r>
            <w:rPr>
              <w:rStyle w:val="Hyperlink"/>
              <w:rFonts w:ascii="Cambria Math" w:eastAsia="MS Mincho" w:hAnsi="Cambria Math" w:cs="Times-Roman"/>
              <w:noProof/>
              <w:lang w:eastAsia="zh-TW"/>
            </w:rPr>
            <m:t>Y</m:t>
          </m:r>
          <m:r>
            <m:rPr>
              <m:sty m:val="p"/>
            </m:rPr>
            <w:rPr>
              <w:rStyle w:val="Hyperlink"/>
              <w:rFonts w:ascii="Cambria Math" w:eastAsia="MS Mincho" w:hAnsi="Cambria Math" w:cs="Times-Roman"/>
              <w:noProof/>
              <w:lang w:eastAsia="zh-TW"/>
            </w:rPr>
            <m:t>2+</m:t>
          </m:r>
          <m:r>
            <w:rPr>
              <w:rStyle w:val="Hyperlink"/>
              <w:rFonts w:ascii="Cambria Math" w:eastAsia="MS Mincho" w:hAnsi="Cambria Math" w:cs="Times-Roman"/>
              <w:noProof/>
              <w:lang w:eastAsia="zh-TW"/>
            </w:rPr>
            <m:t>Z</m:t>
          </m:r>
          <m:r>
            <m:rPr>
              <m:sty m:val="p"/>
            </m:rPr>
            <w:rPr>
              <w:rStyle w:val="Hyperlink"/>
              <w:rFonts w:ascii="Cambria Math" w:eastAsia="MS Mincho" w:hAnsi="Cambria Math" w:cs="Times-Roman"/>
              <w:noProof/>
              <w:lang w:eastAsia="zh-TW"/>
            </w:rPr>
            <m:t>2</m:t>
          </m:r>
        </m:oMath>
        <w:r w:rsidR="00321E62">
          <w:rPr>
            <w:noProof/>
            <w:webHidden/>
          </w:rPr>
          <w:tab/>
        </w:r>
        <w:r w:rsidR="00321E62">
          <w:rPr>
            <w:noProof/>
            <w:webHidden/>
          </w:rPr>
          <w:fldChar w:fldCharType="begin"/>
        </w:r>
        <w:r w:rsidR="00321E62">
          <w:rPr>
            <w:noProof/>
            <w:webHidden/>
          </w:rPr>
          <w:instrText xml:space="preserve"> PAGEREF _Toc477895045 \h </w:instrText>
        </w:r>
        <w:r w:rsidR="00321E62">
          <w:rPr>
            <w:noProof/>
            <w:webHidden/>
          </w:rPr>
        </w:r>
        <w:r w:rsidR="00321E62">
          <w:rPr>
            <w:noProof/>
            <w:webHidden/>
          </w:rPr>
          <w:fldChar w:fldCharType="separate"/>
        </w:r>
        <w:r w:rsidR="00321E62">
          <w:rPr>
            <w:noProof/>
            <w:webHidden/>
          </w:rPr>
          <w:t>6</w:t>
        </w:r>
        <w:r w:rsidR="00321E62">
          <w:rPr>
            <w:noProof/>
            <w:webHidden/>
          </w:rPr>
          <w:fldChar w:fldCharType="end"/>
        </w:r>
      </w:hyperlink>
    </w:p>
    <w:p w14:paraId="54416EFA" w14:textId="53B9FA82" w:rsidR="00336948" w:rsidRDefault="00336948" w:rsidP="00336948">
      <w:pPr>
        <w:rPr>
          <w:rFonts w:eastAsia="MS Mincho"/>
        </w:rPr>
      </w:pPr>
      <w:r>
        <w:rPr>
          <w:rFonts w:eastAsia="MS Mincho"/>
        </w:rPr>
        <w:fldChar w:fldCharType="end"/>
      </w:r>
    </w:p>
    <w:p w14:paraId="128E0492" w14:textId="6F6ABD18" w:rsidR="00336948" w:rsidRDefault="00336948" w:rsidP="00336948">
      <w:pPr>
        <w:rPr>
          <w:rFonts w:eastAsia="MS Mincho"/>
        </w:rPr>
      </w:pPr>
    </w:p>
    <w:p w14:paraId="529635E3" w14:textId="45291165" w:rsidR="00321E62"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rPr>
        <w:fldChar w:fldCharType="begin"/>
      </w:r>
      <w:r>
        <w:rPr>
          <w:rFonts w:eastAsia="MS Mincho"/>
        </w:rPr>
        <w:instrText xml:space="preserve"> TOC \h \z \c "Table" </w:instrText>
      </w:r>
      <w:r>
        <w:rPr>
          <w:rFonts w:eastAsia="MS Mincho"/>
        </w:rPr>
        <w:fldChar w:fldCharType="separate"/>
      </w:r>
      <w:hyperlink w:anchor="_Toc477895047" w:history="1">
        <w:r w:rsidR="00321E62" w:rsidRPr="00530151">
          <w:rPr>
            <w:rStyle w:val="Hyperlink"/>
            <w:rFonts w:eastAsia="MS Mincho"/>
            <w:noProof/>
          </w:rPr>
          <w:t>Table 1: Comparison of SQL Databases</w:t>
        </w:r>
        <w:r w:rsidR="00321E62">
          <w:rPr>
            <w:noProof/>
            <w:webHidden/>
          </w:rPr>
          <w:tab/>
        </w:r>
        <w:r w:rsidR="00321E62">
          <w:rPr>
            <w:noProof/>
            <w:webHidden/>
          </w:rPr>
          <w:fldChar w:fldCharType="begin"/>
        </w:r>
        <w:r w:rsidR="00321E62">
          <w:rPr>
            <w:noProof/>
            <w:webHidden/>
          </w:rPr>
          <w:instrText xml:space="preserve"> PAGEREF _Toc477895047 \h </w:instrText>
        </w:r>
        <w:r w:rsidR="00321E62">
          <w:rPr>
            <w:noProof/>
            <w:webHidden/>
          </w:rPr>
        </w:r>
        <w:r w:rsidR="00321E62">
          <w:rPr>
            <w:noProof/>
            <w:webHidden/>
          </w:rPr>
          <w:fldChar w:fldCharType="separate"/>
        </w:r>
        <w:r w:rsidR="00321E62">
          <w:rPr>
            <w:noProof/>
            <w:webHidden/>
          </w:rPr>
          <w:t>4</w:t>
        </w:r>
        <w:r w:rsidR="00321E62">
          <w:rPr>
            <w:noProof/>
            <w:webHidden/>
          </w:rPr>
          <w:fldChar w:fldCharType="end"/>
        </w:r>
      </w:hyperlink>
    </w:p>
    <w:p w14:paraId="679E20E0" w14:textId="750ABD60" w:rsidR="00321E62" w:rsidRDefault="0096235A">
      <w:pPr>
        <w:pStyle w:val="TableofFigures"/>
        <w:tabs>
          <w:tab w:val="right" w:leader="dot" w:pos="4853"/>
        </w:tabs>
        <w:rPr>
          <w:rFonts w:asciiTheme="minorHAnsi" w:eastAsiaTheme="minorEastAsia" w:hAnsiTheme="minorHAnsi" w:cstheme="minorBidi"/>
          <w:noProof/>
          <w:sz w:val="22"/>
          <w:szCs w:val="22"/>
          <w:lang w:eastAsia="en-GB"/>
        </w:rPr>
      </w:pPr>
      <w:hyperlink w:anchor="_Toc477895048" w:history="1">
        <w:r w:rsidR="00321E62" w:rsidRPr="00530151">
          <w:rPr>
            <w:rStyle w:val="Hyperlink"/>
            <w:rFonts w:eastAsia="MS Mincho"/>
            <w:noProof/>
          </w:rPr>
          <w:t>Table 2: Comparison of API styles</w:t>
        </w:r>
        <w:r w:rsidR="00321E62">
          <w:rPr>
            <w:noProof/>
            <w:webHidden/>
          </w:rPr>
          <w:tab/>
        </w:r>
        <w:r w:rsidR="00321E62">
          <w:rPr>
            <w:noProof/>
            <w:webHidden/>
          </w:rPr>
          <w:fldChar w:fldCharType="begin"/>
        </w:r>
        <w:r w:rsidR="00321E62">
          <w:rPr>
            <w:noProof/>
            <w:webHidden/>
          </w:rPr>
          <w:instrText xml:space="preserve"> PAGEREF _Toc477895048 \h </w:instrText>
        </w:r>
        <w:r w:rsidR="00321E62">
          <w:rPr>
            <w:noProof/>
            <w:webHidden/>
          </w:rPr>
        </w:r>
        <w:r w:rsidR="00321E62">
          <w:rPr>
            <w:noProof/>
            <w:webHidden/>
          </w:rPr>
          <w:fldChar w:fldCharType="separate"/>
        </w:r>
        <w:r w:rsidR="00321E62">
          <w:rPr>
            <w:noProof/>
            <w:webHidden/>
          </w:rPr>
          <w:t>5</w:t>
        </w:r>
        <w:r w:rsidR="00321E62">
          <w:rPr>
            <w:noProof/>
            <w:webHidden/>
          </w:rPr>
          <w:fldChar w:fldCharType="end"/>
        </w:r>
      </w:hyperlink>
    </w:p>
    <w:p w14:paraId="3860224B" w14:textId="08AFB459" w:rsidR="00321E62" w:rsidRDefault="0096235A">
      <w:pPr>
        <w:pStyle w:val="TableofFigures"/>
        <w:tabs>
          <w:tab w:val="right" w:leader="dot" w:pos="4853"/>
        </w:tabs>
        <w:rPr>
          <w:rFonts w:asciiTheme="minorHAnsi" w:eastAsiaTheme="minorEastAsia" w:hAnsiTheme="minorHAnsi" w:cstheme="minorBidi"/>
          <w:noProof/>
          <w:sz w:val="22"/>
          <w:szCs w:val="22"/>
          <w:lang w:eastAsia="en-GB"/>
        </w:rPr>
      </w:pPr>
      <w:hyperlink w:anchor="_Toc477895049" w:history="1">
        <w:r w:rsidR="00321E62" w:rsidRPr="00530151">
          <w:rPr>
            <w:rStyle w:val="Hyperlink"/>
            <w:rFonts w:eastAsia="MS Mincho"/>
            <w:noProof/>
          </w:rPr>
          <w:t>Table 3: Initial Feature Set</w:t>
        </w:r>
        <w:r w:rsidR="00321E62">
          <w:rPr>
            <w:noProof/>
            <w:webHidden/>
          </w:rPr>
          <w:tab/>
        </w:r>
        <w:r w:rsidR="00321E62">
          <w:rPr>
            <w:noProof/>
            <w:webHidden/>
          </w:rPr>
          <w:fldChar w:fldCharType="begin"/>
        </w:r>
        <w:r w:rsidR="00321E62">
          <w:rPr>
            <w:noProof/>
            <w:webHidden/>
          </w:rPr>
          <w:instrText xml:space="preserve"> PAGEREF _Toc477895049 \h </w:instrText>
        </w:r>
        <w:r w:rsidR="00321E62">
          <w:rPr>
            <w:noProof/>
            <w:webHidden/>
          </w:rPr>
        </w:r>
        <w:r w:rsidR="00321E62">
          <w:rPr>
            <w:noProof/>
            <w:webHidden/>
          </w:rPr>
          <w:fldChar w:fldCharType="separate"/>
        </w:r>
        <w:r w:rsidR="00321E62">
          <w:rPr>
            <w:noProof/>
            <w:webHidden/>
          </w:rPr>
          <w:t>6</w:t>
        </w:r>
        <w:r w:rsidR="00321E62">
          <w:rPr>
            <w:noProof/>
            <w:webHidden/>
          </w:rPr>
          <w:fldChar w:fldCharType="end"/>
        </w:r>
      </w:hyperlink>
    </w:p>
    <w:p w14:paraId="5B1066D2" w14:textId="0E5BAAA3" w:rsidR="00321E62" w:rsidRDefault="0096235A">
      <w:pPr>
        <w:pStyle w:val="TableofFigures"/>
        <w:tabs>
          <w:tab w:val="right" w:leader="dot" w:pos="4853"/>
        </w:tabs>
        <w:rPr>
          <w:rFonts w:asciiTheme="minorHAnsi" w:eastAsiaTheme="minorEastAsia" w:hAnsiTheme="minorHAnsi" w:cstheme="minorBidi"/>
          <w:noProof/>
          <w:sz w:val="22"/>
          <w:szCs w:val="22"/>
          <w:lang w:eastAsia="en-GB"/>
        </w:rPr>
      </w:pPr>
      <w:hyperlink w:anchor="_Toc477895050" w:history="1">
        <w:r w:rsidR="00321E62" w:rsidRPr="00530151">
          <w:rPr>
            <w:rStyle w:val="Hyperlink"/>
            <w:rFonts w:eastAsia="MS Mincho"/>
            <w:noProof/>
          </w:rPr>
          <w:t>Table 4: Feature Analysis Results</w:t>
        </w:r>
        <w:r w:rsidR="00321E62">
          <w:rPr>
            <w:noProof/>
            <w:webHidden/>
          </w:rPr>
          <w:tab/>
        </w:r>
        <w:r w:rsidR="00321E62">
          <w:rPr>
            <w:noProof/>
            <w:webHidden/>
          </w:rPr>
          <w:fldChar w:fldCharType="begin"/>
        </w:r>
        <w:r w:rsidR="00321E62">
          <w:rPr>
            <w:noProof/>
            <w:webHidden/>
          </w:rPr>
          <w:instrText xml:space="preserve"> PAGEREF _Toc477895050 \h </w:instrText>
        </w:r>
        <w:r w:rsidR="00321E62">
          <w:rPr>
            <w:noProof/>
            <w:webHidden/>
          </w:rPr>
        </w:r>
        <w:r w:rsidR="00321E62">
          <w:rPr>
            <w:noProof/>
            <w:webHidden/>
          </w:rPr>
          <w:fldChar w:fldCharType="separate"/>
        </w:r>
        <w:r w:rsidR="00321E62">
          <w:rPr>
            <w:noProof/>
            <w:webHidden/>
          </w:rPr>
          <w:t>6</w:t>
        </w:r>
        <w:r w:rsidR="00321E62">
          <w:rPr>
            <w:noProof/>
            <w:webHidden/>
          </w:rPr>
          <w:fldChar w:fldCharType="end"/>
        </w:r>
      </w:hyperlink>
    </w:p>
    <w:p w14:paraId="1F455C62" w14:textId="28001E83" w:rsidR="00321E62" w:rsidRDefault="0096235A">
      <w:pPr>
        <w:pStyle w:val="TableofFigures"/>
        <w:tabs>
          <w:tab w:val="right" w:leader="dot" w:pos="4853"/>
        </w:tabs>
        <w:rPr>
          <w:rFonts w:asciiTheme="minorHAnsi" w:eastAsiaTheme="minorEastAsia" w:hAnsiTheme="minorHAnsi" w:cstheme="minorBidi"/>
          <w:noProof/>
          <w:sz w:val="22"/>
          <w:szCs w:val="22"/>
          <w:lang w:eastAsia="en-GB"/>
        </w:rPr>
      </w:pPr>
      <w:hyperlink w:anchor="_Toc477895051" w:history="1">
        <w:r w:rsidR="00321E62" w:rsidRPr="00530151">
          <w:rPr>
            <w:rStyle w:val="Hyperlink"/>
            <w:rFonts w:eastAsia="MS Mincho"/>
            <w:noProof/>
          </w:rPr>
          <w:t>Table 5: Model Selection Results</w:t>
        </w:r>
        <w:r w:rsidR="00321E62">
          <w:rPr>
            <w:noProof/>
            <w:webHidden/>
          </w:rPr>
          <w:tab/>
        </w:r>
        <w:r w:rsidR="00321E62">
          <w:rPr>
            <w:noProof/>
            <w:webHidden/>
          </w:rPr>
          <w:fldChar w:fldCharType="begin"/>
        </w:r>
        <w:r w:rsidR="00321E62">
          <w:rPr>
            <w:noProof/>
            <w:webHidden/>
          </w:rPr>
          <w:instrText xml:space="preserve"> PAGEREF _Toc477895051 \h </w:instrText>
        </w:r>
        <w:r w:rsidR="00321E62">
          <w:rPr>
            <w:noProof/>
            <w:webHidden/>
          </w:rPr>
        </w:r>
        <w:r w:rsidR="00321E62">
          <w:rPr>
            <w:noProof/>
            <w:webHidden/>
          </w:rPr>
          <w:fldChar w:fldCharType="separate"/>
        </w:r>
        <w:r w:rsidR="00321E62">
          <w:rPr>
            <w:noProof/>
            <w:webHidden/>
          </w:rPr>
          <w:t>7</w:t>
        </w:r>
        <w:r w:rsidR="00321E62">
          <w:rPr>
            <w:noProof/>
            <w:webHidden/>
          </w:rPr>
          <w:fldChar w:fldCharType="end"/>
        </w:r>
      </w:hyperlink>
    </w:p>
    <w:p w14:paraId="6CE526CB" w14:textId="60C3CCD7" w:rsidR="00336948" w:rsidRPr="00336948" w:rsidRDefault="00336948" w:rsidP="00336948">
      <w:pPr>
        <w:rPr>
          <w:rFonts w:eastAsia="MS Mincho"/>
        </w:rPr>
      </w:pPr>
      <w:r>
        <w:rPr>
          <w:rFonts w:eastAsia="MS Mincho"/>
        </w:rPr>
        <w:fldChar w:fldCharType="end"/>
      </w:r>
    </w:p>
    <w:sectPr w:rsidR="00336948" w:rsidRPr="00336948" w:rsidSect="000358E0">
      <w:footerReference w:type="default" r:id="rId13"/>
      <w:type w:val="continuous"/>
      <w:pgSz w:w="11909" w:h="16834" w:code="9"/>
      <w:pgMar w:top="1077" w:right="731" w:bottom="1077" w:left="731"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6BFBF2" w14:textId="77777777" w:rsidR="0096235A" w:rsidRDefault="0096235A" w:rsidP="00796F8E">
      <w:r>
        <w:separator/>
      </w:r>
    </w:p>
  </w:endnote>
  <w:endnote w:type="continuationSeparator" w:id="0">
    <w:p w14:paraId="339B738A" w14:textId="77777777" w:rsidR="0096235A" w:rsidRDefault="0096235A" w:rsidP="00796F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panose1 w:val="02020502060506020403"/>
    <w:charset w:val="00"/>
    <w:family w:val="roman"/>
    <w:notTrueType/>
    <w:pitch w:val="variable"/>
    <w:sig w:usb0="00000007" w:usb1="00000001" w:usb2="00000000" w:usb3="00000000" w:csb0="00000093" w:csb1="00000000"/>
  </w:font>
  <w:font w:name="Calibri">
    <w:panose1 w:val="020F0502020204030204"/>
    <w:charset w:val="00"/>
    <w:family w:val="swiss"/>
    <w:pitch w:val="variable"/>
    <w:sig w:usb0="E0002AFF" w:usb1="C000247B" w:usb2="00000009" w:usb3="00000000" w:csb0="000001FF" w:csb1="00000000"/>
    <w:embedRegular r:id="rId1" w:fontKey="{4ADB642F-0617-44F5-8D96-36C8FB60E91B}"/>
    <w:embedBold r:id="rId2" w:fontKey="{921690F0-CAED-4BF7-A9B6-57086C743E10}"/>
  </w:font>
  <w:font w:name="MS Mincho">
    <w:altName w:val="Yu Gothic UI"/>
    <w:panose1 w:val="02020609040205080304"/>
    <w:charset w:val="80"/>
    <w:family w:val="auto"/>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Lucida Grande">
    <w:altName w:val="Times New Roman"/>
    <w:charset w:val="00"/>
    <w:family w:val="auto"/>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embedRegular r:id="rId3" w:fontKey="{AC97F23B-53B1-4427-A69F-B44B4DDE2479}"/>
  </w:font>
  <w:font w:name="PMingLiU">
    <w:altName w:val="Malgun Gothic Semilight"/>
    <w:panose1 w:val="02020500000000000000"/>
    <w:charset w:val="88"/>
    <w:family w:val="auto"/>
    <w:pitch w:val="variable"/>
    <w:sig w:usb0="00000000" w:usb1="28CFFCFA" w:usb2="00000016" w:usb3="00000000" w:csb0="00100001" w:csb1="00000000"/>
  </w:font>
  <w:font w:name="Office Code Pro">
    <w:panose1 w:val="00000509000000000000"/>
    <w:charset w:val="00"/>
    <w:family w:val="modern"/>
    <w:notTrueType/>
    <w:pitch w:val="fixed"/>
    <w:sig w:usb0="00000007" w:usb1="00000000" w:usb2="00000000" w:usb3="00000000" w:csb0="00000193" w:csb1="00000000"/>
  </w:font>
  <w:font w:name="Helvetica">
    <w:panose1 w:val="020B0604020202020204"/>
    <w:charset w:val="00"/>
    <w:family w:val="auto"/>
    <w:pitch w:val="variable"/>
    <w:sig w:usb0="E00002FF" w:usb1="5000785B" w:usb2="00000000" w:usb3="00000000" w:csb0="0000019F" w:csb1="00000000"/>
    <w:embedRegular r:id="rId4" w:fontKey="{CBD36CE6-C5D4-401B-8E2B-408CFF5820C8}"/>
  </w:font>
  <w:font w:name="Adobe Arabic">
    <w:panose1 w:val="02040503050201020203"/>
    <w:charset w:val="00"/>
    <w:family w:val="roman"/>
    <w:notTrueType/>
    <w:pitch w:val="variable"/>
    <w:sig w:usb0="8000202F" w:usb1="8000A04A" w:usb2="00000008" w:usb3="00000000" w:csb0="00000041" w:csb1="00000000"/>
  </w:font>
  <w:font w:name="Times">
    <w:panose1 w:val="02020603050405020304"/>
    <w:charset w:val="00"/>
    <w:family w:val="roman"/>
    <w:pitch w:val="variable"/>
    <w:sig w:usb0="E0002EFF" w:usb1="C000785B" w:usb2="00000009" w:usb3="00000000" w:csb0="000001FF" w:csb1="00000000"/>
    <w:embedItalic r:id="rId5" w:fontKey="{2F9D3822-9D75-45C0-8D69-D26689742B80}"/>
  </w:font>
  <w:font w:name="Times-Roman">
    <w:altName w:val="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6" w:fontKey="{DD454C99-36C5-4EA0-AA42-24E96672A18D}"/>
    <w:embedItalic r:id="rId7" w:fontKey="{D51FC3F2-1EE2-4E17-896C-CB098EEDF223}"/>
  </w:font>
  <w:font w:name="AdvOT863180fb">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4729807"/>
      <w:docPartObj>
        <w:docPartGallery w:val="Page Numbers (Bottom of Page)"/>
        <w:docPartUnique/>
      </w:docPartObj>
    </w:sdtPr>
    <w:sdtEndPr>
      <w:rPr>
        <w:noProof/>
      </w:rPr>
    </w:sdtEndPr>
    <w:sdtContent>
      <w:p w14:paraId="669EA16B" w14:textId="52BF173C" w:rsidR="000D7ACC" w:rsidRDefault="000D7ACC" w:rsidP="00701D29">
        <w:pPr>
          <w:pStyle w:val="Footer"/>
          <w:jc w:val="center"/>
        </w:pPr>
        <w:r>
          <w:fldChar w:fldCharType="begin"/>
        </w:r>
        <w:r>
          <w:instrText xml:space="preserve"> PAGE   \* MERGEFORMAT </w:instrText>
        </w:r>
        <w:r>
          <w:fldChar w:fldCharType="separate"/>
        </w:r>
        <w:r w:rsidR="001F40BF">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622962" w14:textId="77777777" w:rsidR="0096235A" w:rsidRDefault="0096235A" w:rsidP="00796F8E">
      <w:r>
        <w:separator/>
      </w:r>
    </w:p>
  </w:footnote>
  <w:footnote w:type="continuationSeparator" w:id="0">
    <w:p w14:paraId="5B313F90" w14:textId="77777777" w:rsidR="0096235A" w:rsidRDefault="0096235A" w:rsidP="00796F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87681"/>
    <w:multiLevelType w:val="hybridMultilevel"/>
    <w:tmpl w:val="1954F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9C6C1B"/>
    <w:multiLevelType w:val="hybridMultilevel"/>
    <w:tmpl w:val="00C2594A"/>
    <w:lvl w:ilvl="0" w:tplc="D158DABC">
      <w:start w:val="1"/>
      <w:numFmt w:val="decimal"/>
      <w:lvlText w:val="%1."/>
      <w:lvlJc w:val="left"/>
      <w:pPr>
        <w:ind w:left="720" w:hanging="360"/>
      </w:pPr>
      <w:rPr>
        <w:rFonts w:ascii="Adobe Garamond Pro" w:eastAsia="Times New Roman" w:hAnsi="Adobe Garamond Pro"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BD54900"/>
    <w:multiLevelType w:val="hybridMultilevel"/>
    <w:tmpl w:val="ACE45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264172"/>
    <w:multiLevelType w:val="hybridMultilevel"/>
    <w:tmpl w:val="94F04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7876F93"/>
    <w:multiLevelType w:val="hybridMultilevel"/>
    <w:tmpl w:val="3942E73C"/>
    <w:lvl w:ilvl="0" w:tplc="D62E42DA">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4189603E"/>
    <w:multiLevelType w:val="multilevel"/>
    <w:tmpl w:val="CDE6AFB6"/>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1" w15:restartNumberingAfterBreak="0">
    <w:nsid w:val="43E43D8F"/>
    <w:multiLevelType w:val="hybridMultilevel"/>
    <w:tmpl w:val="4BE2739C"/>
    <w:lvl w:ilvl="0" w:tplc="B4A21B9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4853920"/>
    <w:multiLevelType w:val="hybridMultilevel"/>
    <w:tmpl w:val="76EA6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54F73F0"/>
    <w:multiLevelType w:val="hybridMultilevel"/>
    <w:tmpl w:val="20548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25196D"/>
    <w:multiLevelType w:val="hybridMultilevel"/>
    <w:tmpl w:val="17486C5C"/>
    <w:lvl w:ilvl="0" w:tplc="505E9532">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6" w15:restartNumberingAfterBreak="0">
    <w:nsid w:val="5ECF68DA"/>
    <w:multiLevelType w:val="hybridMultilevel"/>
    <w:tmpl w:val="4A2602B6"/>
    <w:lvl w:ilvl="0" w:tplc="53EC1DB6">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15:restartNumberingAfterBreak="0">
    <w:nsid w:val="5F2B3D9C"/>
    <w:multiLevelType w:val="hybridMultilevel"/>
    <w:tmpl w:val="7982F8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D43F3F"/>
    <w:multiLevelType w:val="hybridMultilevel"/>
    <w:tmpl w:val="2AA449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9246355"/>
    <w:multiLevelType w:val="multilevel"/>
    <w:tmpl w:val="7982F8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6EF6185D"/>
    <w:multiLevelType w:val="hybridMultilevel"/>
    <w:tmpl w:val="DE3C4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893546"/>
    <w:multiLevelType w:val="hybridMultilevel"/>
    <w:tmpl w:val="FA66A56E"/>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24" w15:restartNumberingAfterBreak="0">
    <w:nsid w:val="72E91FEF"/>
    <w:multiLevelType w:val="hybridMultilevel"/>
    <w:tmpl w:val="6C0201E0"/>
    <w:lvl w:ilvl="0" w:tplc="4BB4B034">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25" w15:restartNumberingAfterBreak="0">
    <w:nsid w:val="74497381"/>
    <w:multiLevelType w:val="hybridMultilevel"/>
    <w:tmpl w:val="91026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6D35C85"/>
    <w:multiLevelType w:val="hybridMultilevel"/>
    <w:tmpl w:val="4634C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6"/>
  </w:num>
  <w:num w:numId="2">
    <w:abstractNumId w:val="20"/>
  </w:num>
  <w:num w:numId="3">
    <w:abstractNumId w:val="3"/>
  </w:num>
  <w:num w:numId="4">
    <w:abstractNumId w:val="10"/>
  </w:num>
  <w:num w:numId="5">
    <w:abstractNumId w:val="10"/>
  </w:num>
  <w:num w:numId="6">
    <w:abstractNumId w:val="10"/>
  </w:num>
  <w:num w:numId="7">
    <w:abstractNumId w:val="10"/>
  </w:num>
  <w:num w:numId="8">
    <w:abstractNumId w:val="12"/>
  </w:num>
  <w:num w:numId="9">
    <w:abstractNumId w:val="21"/>
  </w:num>
  <w:num w:numId="10">
    <w:abstractNumId w:val="8"/>
  </w:num>
  <w:num w:numId="11">
    <w:abstractNumId w:val="2"/>
  </w:num>
  <w:num w:numId="12">
    <w:abstractNumId w:val="27"/>
  </w:num>
  <w:num w:numId="13">
    <w:abstractNumId w:val="10"/>
  </w:num>
  <w:num w:numId="14">
    <w:abstractNumId w:val="9"/>
  </w:num>
  <w:num w:numId="15">
    <w:abstractNumId w:val="10"/>
  </w:num>
  <w:num w:numId="16">
    <w:abstractNumId w:val="2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num>
  <w:num w:numId="20">
    <w:abstractNumId w:val="13"/>
  </w:num>
  <w:num w:numId="21">
    <w:abstractNumId w:val="25"/>
  </w:num>
  <w:num w:numId="22">
    <w:abstractNumId w:val="18"/>
  </w:num>
  <w:num w:numId="23">
    <w:abstractNumId w:val="22"/>
  </w:num>
  <w:num w:numId="24">
    <w:abstractNumId w:val="5"/>
  </w:num>
  <w:num w:numId="25">
    <w:abstractNumId w:val="14"/>
  </w:num>
  <w:num w:numId="26">
    <w:abstractNumId w:val="23"/>
  </w:num>
  <w:num w:numId="27">
    <w:abstractNumId w:val="0"/>
  </w:num>
  <w:num w:numId="28">
    <w:abstractNumId w:val="10"/>
  </w:num>
  <w:num w:numId="29">
    <w:abstractNumId w:val="17"/>
  </w:num>
  <w:num w:numId="30">
    <w:abstractNumId w:val="19"/>
  </w:num>
  <w:num w:numId="31">
    <w:abstractNumId w:val="4"/>
  </w:num>
  <w:num w:numId="32">
    <w:abstractNumId w:val="15"/>
  </w:num>
  <w:num w:numId="33">
    <w:abstractNumId w:val="10"/>
    <w:lvlOverride w:ilvl="0">
      <w:startOverride w:val="1"/>
    </w:lvlOverride>
    <w:lvlOverride w:ilvl="1">
      <w:startOverride w:val="1"/>
    </w:lvlOverride>
  </w:num>
  <w:num w:numId="34">
    <w:abstractNumId w:val="10"/>
    <w:lvlOverride w:ilvl="0">
      <w:startOverride w:val="1"/>
    </w:lvlOverride>
    <w:lvlOverride w:ilvl="1">
      <w:startOverride w:val="1"/>
    </w:lvlOverride>
    <w:lvlOverride w:ilvl="2">
      <w:startOverride w:val="4"/>
    </w:lvlOverride>
  </w:num>
  <w:num w:numId="35">
    <w:abstractNumId w:val="11"/>
  </w:num>
  <w:num w:numId="36">
    <w:abstractNumId w:val="7"/>
  </w:num>
  <w:num w:numId="37">
    <w:abstractNumId w:val="16"/>
  </w:num>
  <w:num w:numId="38">
    <w:abstractNumId w:val="10"/>
    <w:lvlOverride w:ilvl="0">
      <w:startOverride w:val="1"/>
    </w:lvlOverride>
    <w:lvlOverride w:ilvl="1">
      <w:startOverride w:val="1"/>
    </w:lvlOverride>
    <w:lvlOverride w:ilvl="2">
      <w:startOverride w:val="2"/>
    </w:lvlOverride>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59A6"/>
    <w:rsid w:val="000012C4"/>
    <w:rsid w:val="00005DA5"/>
    <w:rsid w:val="00006B2A"/>
    <w:rsid w:val="00015952"/>
    <w:rsid w:val="0001747F"/>
    <w:rsid w:val="00017766"/>
    <w:rsid w:val="000310E7"/>
    <w:rsid w:val="000322DC"/>
    <w:rsid w:val="000358E0"/>
    <w:rsid w:val="0004350E"/>
    <w:rsid w:val="0004390D"/>
    <w:rsid w:val="00047F96"/>
    <w:rsid w:val="00053B8A"/>
    <w:rsid w:val="0005551E"/>
    <w:rsid w:val="00055AEF"/>
    <w:rsid w:val="00062087"/>
    <w:rsid w:val="000650D6"/>
    <w:rsid w:val="000746B4"/>
    <w:rsid w:val="0008206E"/>
    <w:rsid w:val="000A27D1"/>
    <w:rsid w:val="000A538B"/>
    <w:rsid w:val="000A5B7C"/>
    <w:rsid w:val="000A7C49"/>
    <w:rsid w:val="000B1603"/>
    <w:rsid w:val="000B414C"/>
    <w:rsid w:val="000B4641"/>
    <w:rsid w:val="000C0747"/>
    <w:rsid w:val="000C390D"/>
    <w:rsid w:val="000C47C5"/>
    <w:rsid w:val="000D26AA"/>
    <w:rsid w:val="000D3C19"/>
    <w:rsid w:val="000D4207"/>
    <w:rsid w:val="000D7116"/>
    <w:rsid w:val="000D7ACC"/>
    <w:rsid w:val="000E0506"/>
    <w:rsid w:val="000E4E6E"/>
    <w:rsid w:val="000F2031"/>
    <w:rsid w:val="000F4AFD"/>
    <w:rsid w:val="000F7AB8"/>
    <w:rsid w:val="000F7BA6"/>
    <w:rsid w:val="00100EA9"/>
    <w:rsid w:val="00101874"/>
    <w:rsid w:val="00102AC8"/>
    <w:rsid w:val="00104FC0"/>
    <w:rsid w:val="001057A2"/>
    <w:rsid w:val="0010711E"/>
    <w:rsid w:val="00111881"/>
    <w:rsid w:val="00112D93"/>
    <w:rsid w:val="0011581A"/>
    <w:rsid w:val="001259C1"/>
    <w:rsid w:val="0012627E"/>
    <w:rsid w:val="00127EDD"/>
    <w:rsid w:val="001318EE"/>
    <w:rsid w:val="00136A81"/>
    <w:rsid w:val="00140475"/>
    <w:rsid w:val="0014250B"/>
    <w:rsid w:val="00144B2E"/>
    <w:rsid w:val="00145CB4"/>
    <w:rsid w:val="00146278"/>
    <w:rsid w:val="00147768"/>
    <w:rsid w:val="00156CD6"/>
    <w:rsid w:val="0015793B"/>
    <w:rsid w:val="00160ACD"/>
    <w:rsid w:val="00161285"/>
    <w:rsid w:val="001618C5"/>
    <w:rsid w:val="001636BA"/>
    <w:rsid w:val="00166629"/>
    <w:rsid w:val="00171A60"/>
    <w:rsid w:val="00172971"/>
    <w:rsid w:val="00180E53"/>
    <w:rsid w:val="001831EA"/>
    <w:rsid w:val="00184AE6"/>
    <w:rsid w:val="00187B1B"/>
    <w:rsid w:val="00190F29"/>
    <w:rsid w:val="00191D4B"/>
    <w:rsid w:val="001936A2"/>
    <w:rsid w:val="001B26D1"/>
    <w:rsid w:val="001C02CE"/>
    <w:rsid w:val="001C1AC1"/>
    <w:rsid w:val="001C1F9F"/>
    <w:rsid w:val="001C2F99"/>
    <w:rsid w:val="001C3937"/>
    <w:rsid w:val="001C4106"/>
    <w:rsid w:val="001C579E"/>
    <w:rsid w:val="001D1F46"/>
    <w:rsid w:val="001E0162"/>
    <w:rsid w:val="001E0C1B"/>
    <w:rsid w:val="001E2AF0"/>
    <w:rsid w:val="001E3410"/>
    <w:rsid w:val="001E42A4"/>
    <w:rsid w:val="001F40BF"/>
    <w:rsid w:val="001F4570"/>
    <w:rsid w:val="00204A9E"/>
    <w:rsid w:val="00205F2E"/>
    <w:rsid w:val="00207DE9"/>
    <w:rsid w:val="00210157"/>
    <w:rsid w:val="00210352"/>
    <w:rsid w:val="0021665C"/>
    <w:rsid w:val="002278D9"/>
    <w:rsid w:val="0024067C"/>
    <w:rsid w:val="00240AA6"/>
    <w:rsid w:val="00241F37"/>
    <w:rsid w:val="002462EB"/>
    <w:rsid w:val="0025084F"/>
    <w:rsid w:val="00251D34"/>
    <w:rsid w:val="00251F40"/>
    <w:rsid w:val="00253E44"/>
    <w:rsid w:val="00256ED3"/>
    <w:rsid w:val="0025716B"/>
    <w:rsid w:val="00257A1A"/>
    <w:rsid w:val="002662B8"/>
    <w:rsid w:val="00266D18"/>
    <w:rsid w:val="00271D78"/>
    <w:rsid w:val="00276735"/>
    <w:rsid w:val="00280373"/>
    <w:rsid w:val="00285561"/>
    <w:rsid w:val="002864A3"/>
    <w:rsid w:val="00286570"/>
    <w:rsid w:val="00293FEE"/>
    <w:rsid w:val="002967B4"/>
    <w:rsid w:val="002A11DC"/>
    <w:rsid w:val="002A328D"/>
    <w:rsid w:val="002A39F1"/>
    <w:rsid w:val="002A44CD"/>
    <w:rsid w:val="002A4AC4"/>
    <w:rsid w:val="002A64ED"/>
    <w:rsid w:val="002A6D00"/>
    <w:rsid w:val="002B0F45"/>
    <w:rsid w:val="002B1986"/>
    <w:rsid w:val="002B1A0C"/>
    <w:rsid w:val="002B3B81"/>
    <w:rsid w:val="002B3F6F"/>
    <w:rsid w:val="002B5946"/>
    <w:rsid w:val="002B66D4"/>
    <w:rsid w:val="002B742A"/>
    <w:rsid w:val="002C55D3"/>
    <w:rsid w:val="002D1397"/>
    <w:rsid w:val="002D5B2F"/>
    <w:rsid w:val="002E4EE8"/>
    <w:rsid w:val="002E79A4"/>
    <w:rsid w:val="002F37FD"/>
    <w:rsid w:val="002F46C7"/>
    <w:rsid w:val="003014CA"/>
    <w:rsid w:val="003034C3"/>
    <w:rsid w:val="0030395F"/>
    <w:rsid w:val="003049E0"/>
    <w:rsid w:val="0031697F"/>
    <w:rsid w:val="00316F59"/>
    <w:rsid w:val="003206C0"/>
    <w:rsid w:val="00321E62"/>
    <w:rsid w:val="00322C95"/>
    <w:rsid w:val="0033206B"/>
    <w:rsid w:val="0033270A"/>
    <w:rsid w:val="00333774"/>
    <w:rsid w:val="00336948"/>
    <w:rsid w:val="00337554"/>
    <w:rsid w:val="0034417B"/>
    <w:rsid w:val="00351B51"/>
    <w:rsid w:val="00351C16"/>
    <w:rsid w:val="00352DF6"/>
    <w:rsid w:val="00354822"/>
    <w:rsid w:val="0035578D"/>
    <w:rsid w:val="003561C1"/>
    <w:rsid w:val="00362CCE"/>
    <w:rsid w:val="00364E16"/>
    <w:rsid w:val="003675AA"/>
    <w:rsid w:val="00371229"/>
    <w:rsid w:val="00371322"/>
    <w:rsid w:val="003716BC"/>
    <w:rsid w:val="00371C2A"/>
    <w:rsid w:val="003723A9"/>
    <w:rsid w:val="00376779"/>
    <w:rsid w:val="00376EFA"/>
    <w:rsid w:val="00381DEB"/>
    <w:rsid w:val="0038237C"/>
    <w:rsid w:val="003903D2"/>
    <w:rsid w:val="00391C68"/>
    <w:rsid w:val="00394B64"/>
    <w:rsid w:val="003960D5"/>
    <w:rsid w:val="00397D7F"/>
    <w:rsid w:val="003A0273"/>
    <w:rsid w:val="003A11CD"/>
    <w:rsid w:val="003A45DA"/>
    <w:rsid w:val="003A47B5"/>
    <w:rsid w:val="003A59A6"/>
    <w:rsid w:val="003A6D64"/>
    <w:rsid w:val="003B0223"/>
    <w:rsid w:val="003B2DFD"/>
    <w:rsid w:val="003B3C48"/>
    <w:rsid w:val="003B45CD"/>
    <w:rsid w:val="003B615A"/>
    <w:rsid w:val="003B7CEB"/>
    <w:rsid w:val="003C173D"/>
    <w:rsid w:val="003C1B8B"/>
    <w:rsid w:val="003C28CA"/>
    <w:rsid w:val="003C2CC5"/>
    <w:rsid w:val="003C3343"/>
    <w:rsid w:val="003C4167"/>
    <w:rsid w:val="003C68CA"/>
    <w:rsid w:val="003C7996"/>
    <w:rsid w:val="003D36B6"/>
    <w:rsid w:val="003D42E6"/>
    <w:rsid w:val="003D4456"/>
    <w:rsid w:val="003D5FC0"/>
    <w:rsid w:val="003D7A54"/>
    <w:rsid w:val="003E3526"/>
    <w:rsid w:val="003E4847"/>
    <w:rsid w:val="003F2EE7"/>
    <w:rsid w:val="003F5A48"/>
    <w:rsid w:val="003F5DFC"/>
    <w:rsid w:val="003F63D1"/>
    <w:rsid w:val="00401838"/>
    <w:rsid w:val="00402DC3"/>
    <w:rsid w:val="00404AB4"/>
    <w:rsid w:val="004059FE"/>
    <w:rsid w:val="00407989"/>
    <w:rsid w:val="00407A08"/>
    <w:rsid w:val="00411124"/>
    <w:rsid w:val="004130D3"/>
    <w:rsid w:val="00415F93"/>
    <w:rsid w:val="00417123"/>
    <w:rsid w:val="004254FE"/>
    <w:rsid w:val="004300FB"/>
    <w:rsid w:val="004313E4"/>
    <w:rsid w:val="0043166F"/>
    <w:rsid w:val="00431D49"/>
    <w:rsid w:val="00435147"/>
    <w:rsid w:val="00435895"/>
    <w:rsid w:val="00436B80"/>
    <w:rsid w:val="00437A46"/>
    <w:rsid w:val="00441640"/>
    <w:rsid w:val="00441FD2"/>
    <w:rsid w:val="00442DCA"/>
    <w:rsid w:val="00443106"/>
    <w:rsid w:val="004445B3"/>
    <w:rsid w:val="00450093"/>
    <w:rsid w:val="004570CC"/>
    <w:rsid w:val="00467984"/>
    <w:rsid w:val="004702CC"/>
    <w:rsid w:val="00470566"/>
    <w:rsid w:val="0047140B"/>
    <w:rsid w:val="0047192B"/>
    <w:rsid w:val="00471973"/>
    <w:rsid w:val="00471BE5"/>
    <w:rsid w:val="004754FC"/>
    <w:rsid w:val="00477137"/>
    <w:rsid w:val="004800FA"/>
    <w:rsid w:val="0048082D"/>
    <w:rsid w:val="00480D9E"/>
    <w:rsid w:val="00481DB3"/>
    <w:rsid w:val="00484A23"/>
    <w:rsid w:val="00485B47"/>
    <w:rsid w:val="00487DA3"/>
    <w:rsid w:val="0049007E"/>
    <w:rsid w:val="00491AE9"/>
    <w:rsid w:val="00492A64"/>
    <w:rsid w:val="004948FC"/>
    <w:rsid w:val="0049629C"/>
    <w:rsid w:val="004A0B80"/>
    <w:rsid w:val="004A0C9B"/>
    <w:rsid w:val="004A11E7"/>
    <w:rsid w:val="004B1F72"/>
    <w:rsid w:val="004B22F9"/>
    <w:rsid w:val="004B4FD6"/>
    <w:rsid w:val="004B6558"/>
    <w:rsid w:val="004C0698"/>
    <w:rsid w:val="004C5679"/>
    <w:rsid w:val="004C5F4F"/>
    <w:rsid w:val="004E31BC"/>
    <w:rsid w:val="004E3AC9"/>
    <w:rsid w:val="004E523D"/>
    <w:rsid w:val="004F1FE3"/>
    <w:rsid w:val="004F3E7D"/>
    <w:rsid w:val="00502FEA"/>
    <w:rsid w:val="00505F53"/>
    <w:rsid w:val="00506935"/>
    <w:rsid w:val="005117DD"/>
    <w:rsid w:val="00513510"/>
    <w:rsid w:val="0051419C"/>
    <w:rsid w:val="00515947"/>
    <w:rsid w:val="00516272"/>
    <w:rsid w:val="005165C4"/>
    <w:rsid w:val="0051720C"/>
    <w:rsid w:val="005231A5"/>
    <w:rsid w:val="00523CB5"/>
    <w:rsid w:val="00524E1E"/>
    <w:rsid w:val="005303E3"/>
    <w:rsid w:val="00536AFB"/>
    <w:rsid w:val="00540DA4"/>
    <w:rsid w:val="00542E3B"/>
    <w:rsid w:val="00544393"/>
    <w:rsid w:val="00546B53"/>
    <w:rsid w:val="00546E36"/>
    <w:rsid w:val="005528DC"/>
    <w:rsid w:val="00552AE8"/>
    <w:rsid w:val="00555681"/>
    <w:rsid w:val="00556796"/>
    <w:rsid w:val="00556DC9"/>
    <w:rsid w:val="00556F44"/>
    <w:rsid w:val="00563CBE"/>
    <w:rsid w:val="00563D45"/>
    <w:rsid w:val="00565778"/>
    <w:rsid w:val="00571EFD"/>
    <w:rsid w:val="0057304C"/>
    <w:rsid w:val="0057403C"/>
    <w:rsid w:val="00574309"/>
    <w:rsid w:val="00582AC4"/>
    <w:rsid w:val="00584D8D"/>
    <w:rsid w:val="00586CE8"/>
    <w:rsid w:val="00586E11"/>
    <w:rsid w:val="00587ACE"/>
    <w:rsid w:val="00590F33"/>
    <w:rsid w:val="005918DF"/>
    <w:rsid w:val="00592B36"/>
    <w:rsid w:val="005A5C59"/>
    <w:rsid w:val="005B4D8F"/>
    <w:rsid w:val="005B520E"/>
    <w:rsid w:val="005B535B"/>
    <w:rsid w:val="005B56C3"/>
    <w:rsid w:val="005B6136"/>
    <w:rsid w:val="005B61C0"/>
    <w:rsid w:val="005B66AA"/>
    <w:rsid w:val="005C1C8F"/>
    <w:rsid w:val="005C1D01"/>
    <w:rsid w:val="005C381C"/>
    <w:rsid w:val="005C5545"/>
    <w:rsid w:val="005C6699"/>
    <w:rsid w:val="005D2DBB"/>
    <w:rsid w:val="005D48AE"/>
    <w:rsid w:val="005D5C1F"/>
    <w:rsid w:val="005E0CB1"/>
    <w:rsid w:val="005E3233"/>
    <w:rsid w:val="005F0FD5"/>
    <w:rsid w:val="005F1F7B"/>
    <w:rsid w:val="005F4C96"/>
    <w:rsid w:val="005F549C"/>
    <w:rsid w:val="005F69DD"/>
    <w:rsid w:val="00602EBF"/>
    <w:rsid w:val="0060452A"/>
    <w:rsid w:val="0060764C"/>
    <w:rsid w:val="006108A4"/>
    <w:rsid w:val="00611FDE"/>
    <w:rsid w:val="006147D5"/>
    <w:rsid w:val="006216A9"/>
    <w:rsid w:val="006245C9"/>
    <w:rsid w:val="00624A96"/>
    <w:rsid w:val="006339BE"/>
    <w:rsid w:val="00635DC6"/>
    <w:rsid w:val="006451EE"/>
    <w:rsid w:val="006475FC"/>
    <w:rsid w:val="00654AA9"/>
    <w:rsid w:val="00663127"/>
    <w:rsid w:val="006661D0"/>
    <w:rsid w:val="00673537"/>
    <w:rsid w:val="006764FB"/>
    <w:rsid w:val="00676686"/>
    <w:rsid w:val="00676B92"/>
    <w:rsid w:val="00680218"/>
    <w:rsid w:val="006833D4"/>
    <w:rsid w:val="00687B27"/>
    <w:rsid w:val="00691246"/>
    <w:rsid w:val="0069420F"/>
    <w:rsid w:val="00696213"/>
    <w:rsid w:val="0069657C"/>
    <w:rsid w:val="006976E4"/>
    <w:rsid w:val="00697728"/>
    <w:rsid w:val="006A0C3C"/>
    <w:rsid w:val="006A0D5A"/>
    <w:rsid w:val="006A0F5A"/>
    <w:rsid w:val="006B3AE3"/>
    <w:rsid w:val="006B6947"/>
    <w:rsid w:val="006B7C5A"/>
    <w:rsid w:val="006C2939"/>
    <w:rsid w:val="006C4648"/>
    <w:rsid w:val="006C6F11"/>
    <w:rsid w:val="006C75C5"/>
    <w:rsid w:val="006D3080"/>
    <w:rsid w:val="006D5198"/>
    <w:rsid w:val="006D58F2"/>
    <w:rsid w:val="006D5FC0"/>
    <w:rsid w:val="006E3577"/>
    <w:rsid w:val="006E35AD"/>
    <w:rsid w:val="006E3A5F"/>
    <w:rsid w:val="006E5854"/>
    <w:rsid w:val="006F378F"/>
    <w:rsid w:val="00701D29"/>
    <w:rsid w:val="0070316D"/>
    <w:rsid w:val="00712A7D"/>
    <w:rsid w:val="00714145"/>
    <w:rsid w:val="00715494"/>
    <w:rsid w:val="007176F0"/>
    <w:rsid w:val="0072064C"/>
    <w:rsid w:val="00724316"/>
    <w:rsid w:val="00727A09"/>
    <w:rsid w:val="007317C9"/>
    <w:rsid w:val="00733BEB"/>
    <w:rsid w:val="007442B3"/>
    <w:rsid w:val="00745024"/>
    <w:rsid w:val="007507C7"/>
    <w:rsid w:val="00750ADB"/>
    <w:rsid w:val="007530B9"/>
    <w:rsid w:val="00753F7B"/>
    <w:rsid w:val="00754AE6"/>
    <w:rsid w:val="00761941"/>
    <w:rsid w:val="00765A30"/>
    <w:rsid w:val="00765FA6"/>
    <w:rsid w:val="007676F6"/>
    <w:rsid w:val="0078173C"/>
    <w:rsid w:val="0078398E"/>
    <w:rsid w:val="00785992"/>
    <w:rsid w:val="00787C5A"/>
    <w:rsid w:val="0079197B"/>
    <w:rsid w:val="007919DE"/>
    <w:rsid w:val="007923C4"/>
    <w:rsid w:val="00796D08"/>
    <w:rsid w:val="00796F8E"/>
    <w:rsid w:val="007A3BCF"/>
    <w:rsid w:val="007B3BE4"/>
    <w:rsid w:val="007B49F8"/>
    <w:rsid w:val="007B50DC"/>
    <w:rsid w:val="007B6627"/>
    <w:rsid w:val="007B7F19"/>
    <w:rsid w:val="007C0308"/>
    <w:rsid w:val="007D1B71"/>
    <w:rsid w:val="007D20CE"/>
    <w:rsid w:val="007D3FBD"/>
    <w:rsid w:val="007D42F6"/>
    <w:rsid w:val="007D6A00"/>
    <w:rsid w:val="007D6C71"/>
    <w:rsid w:val="007E02B4"/>
    <w:rsid w:val="007E31E9"/>
    <w:rsid w:val="007E5379"/>
    <w:rsid w:val="007E53E4"/>
    <w:rsid w:val="007F353C"/>
    <w:rsid w:val="007F5B39"/>
    <w:rsid w:val="008014D2"/>
    <w:rsid w:val="008052C5"/>
    <w:rsid w:val="008054BC"/>
    <w:rsid w:val="008061F9"/>
    <w:rsid w:val="00806CA8"/>
    <w:rsid w:val="0081220C"/>
    <w:rsid w:val="00812F49"/>
    <w:rsid w:val="00813873"/>
    <w:rsid w:val="00814758"/>
    <w:rsid w:val="008161C2"/>
    <w:rsid w:val="008225F5"/>
    <w:rsid w:val="0082375C"/>
    <w:rsid w:val="0082623A"/>
    <w:rsid w:val="008266A7"/>
    <w:rsid w:val="00833364"/>
    <w:rsid w:val="008339E8"/>
    <w:rsid w:val="00835F7A"/>
    <w:rsid w:val="008363D3"/>
    <w:rsid w:val="00837A12"/>
    <w:rsid w:val="008411CE"/>
    <w:rsid w:val="008419AE"/>
    <w:rsid w:val="008452D8"/>
    <w:rsid w:val="00847F0A"/>
    <w:rsid w:val="00852062"/>
    <w:rsid w:val="00864F17"/>
    <w:rsid w:val="008652B8"/>
    <w:rsid w:val="008653B9"/>
    <w:rsid w:val="00871A50"/>
    <w:rsid w:val="008741A1"/>
    <w:rsid w:val="00875CCD"/>
    <w:rsid w:val="00883C20"/>
    <w:rsid w:val="00891420"/>
    <w:rsid w:val="008923B8"/>
    <w:rsid w:val="008968B0"/>
    <w:rsid w:val="008A1209"/>
    <w:rsid w:val="008A2853"/>
    <w:rsid w:val="008A3F65"/>
    <w:rsid w:val="008A5025"/>
    <w:rsid w:val="008A55B5"/>
    <w:rsid w:val="008A5E45"/>
    <w:rsid w:val="008A694E"/>
    <w:rsid w:val="008A75C8"/>
    <w:rsid w:val="008B47A2"/>
    <w:rsid w:val="008B4BDA"/>
    <w:rsid w:val="008B70AB"/>
    <w:rsid w:val="008B7EC3"/>
    <w:rsid w:val="008C510B"/>
    <w:rsid w:val="008C7E49"/>
    <w:rsid w:val="008D5B8E"/>
    <w:rsid w:val="008D698C"/>
    <w:rsid w:val="008F0487"/>
    <w:rsid w:val="008F0642"/>
    <w:rsid w:val="008F11FB"/>
    <w:rsid w:val="009051B5"/>
    <w:rsid w:val="009156AF"/>
    <w:rsid w:val="0092380A"/>
    <w:rsid w:val="00925DAC"/>
    <w:rsid w:val="0093765F"/>
    <w:rsid w:val="00941194"/>
    <w:rsid w:val="00945BFD"/>
    <w:rsid w:val="00955C8B"/>
    <w:rsid w:val="0096235A"/>
    <w:rsid w:val="009628C4"/>
    <w:rsid w:val="00962A19"/>
    <w:rsid w:val="00967DE3"/>
    <w:rsid w:val="009732BA"/>
    <w:rsid w:val="0097508D"/>
    <w:rsid w:val="00975EF9"/>
    <w:rsid w:val="00976BF9"/>
    <w:rsid w:val="00980B83"/>
    <w:rsid w:val="00986501"/>
    <w:rsid w:val="00993480"/>
    <w:rsid w:val="00995136"/>
    <w:rsid w:val="009A48A5"/>
    <w:rsid w:val="009A5A1F"/>
    <w:rsid w:val="009A60AB"/>
    <w:rsid w:val="009B150B"/>
    <w:rsid w:val="009C1D34"/>
    <w:rsid w:val="009C75B7"/>
    <w:rsid w:val="009C7B22"/>
    <w:rsid w:val="009D10C5"/>
    <w:rsid w:val="009D122D"/>
    <w:rsid w:val="009D666F"/>
    <w:rsid w:val="009D6C8E"/>
    <w:rsid w:val="009E32FB"/>
    <w:rsid w:val="009E5368"/>
    <w:rsid w:val="009F0890"/>
    <w:rsid w:val="009F0E24"/>
    <w:rsid w:val="009F18B4"/>
    <w:rsid w:val="009F3270"/>
    <w:rsid w:val="009F36E1"/>
    <w:rsid w:val="00A02E60"/>
    <w:rsid w:val="00A06A55"/>
    <w:rsid w:val="00A07DAD"/>
    <w:rsid w:val="00A138CD"/>
    <w:rsid w:val="00A234C0"/>
    <w:rsid w:val="00A23674"/>
    <w:rsid w:val="00A308A1"/>
    <w:rsid w:val="00A317EB"/>
    <w:rsid w:val="00A37590"/>
    <w:rsid w:val="00A449F2"/>
    <w:rsid w:val="00A510F7"/>
    <w:rsid w:val="00A554C7"/>
    <w:rsid w:val="00A61A94"/>
    <w:rsid w:val="00A633DF"/>
    <w:rsid w:val="00A63DF7"/>
    <w:rsid w:val="00A64429"/>
    <w:rsid w:val="00A66B9F"/>
    <w:rsid w:val="00A72ABC"/>
    <w:rsid w:val="00A73D5F"/>
    <w:rsid w:val="00A74A9B"/>
    <w:rsid w:val="00A74D22"/>
    <w:rsid w:val="00A756DB"/>
    <w:rsid w:val="00A81A08"/>
    <w:rsid w:val="00A82D52"/>
    <w:rsid w:val="00A83711"/>
    <w:rsid w:val="00A87E58"/>
    <w:rsid w:val="00A926B9"/>
    <w:rsid w:val="00A97794"/>
    <w:rsid w:val="00A97DBB"/>
    <w:rsid w:val="00AA2093"/>
    <w:rsid w:val="00AA3474"/>
    <w:rsid w:val="00AA69D8"/>
    <w:rsid w:val="00AB302E"/>
    <w:rsid w:val="00AB30BD"/>
    <w:rsid w:val="00AB4B8B"/>
    <w:rsid w:val="00AB6F87"/>
    <w:rsid w:val="00AB75B3"/>
    <w:rsid w:val="00AC493E"/>
    <w:rsid w:val="00AC6519"/>
    <w:rsid w:val="00AC7BE5"/>
    <w:rsid w:val="00AD03E2"/>
    <w:rsid w:val="00AD22FE"/>
    <w:rsid w:val="00AD63F2"/>
    <w:rsid w:val="00AE41E4"/>
    <w:rsid w:val="00AF5413"/>
    <w:rsid w:val="00B00FCE"/>
    <w:rsid w:val="00B05517"/>
    <w:rsid w:val="00B06538"/>
    <w:rsid w:val="00B11E3A"/>
    <w:rsid w:val="00B1312D"/>
    <w:rsid w:val="00B22CED"/>
    <w:rsid w:val="00B22DB6"/>
    <w:rsid w:val="00B24860"/>
    <w:rsid w:val="00B258C1"/>
    <w:rsid w:val="00B27B57"/>
    <w:rsid w:val="00B319C3"/>
    <w:rsid w:val="00B4148E"/>
    <w:rsid w:val="00B50FB6"/>
    <w:rsid w:val="00B51A09"/>
    <w:rsid w:val="00B56225"/>
    <w:rsid w:val="00B62616"/>
    <w:rsid w:val="00B762A1"/>
    <w:rsid w:val="00B83A9B"/>
    <w:rsid w:val="00B83DE6"/>
    <w:rsid w:val="00B83FD9"/>
    <w:rsid w:val="00B90EAF"/>
    <w:rsid w:val="00B96591"/>
    <w:rsid w:val="00B97BC3"/>
    <w:rsid w:val="00BA56F6"/>
    <w:rsid w:val="00BA69A7"/>
    <w:rsid w:val="00BB3603"/>
    <w:rsid w:val="00BB6C9B"/>
    <w:rsid w:val="00BC1873"/>
    <w:rsid w:val="00BC58D1"/>
    <w:rsid w:val="00BD0B84"/>
    <w:rsid w:val="00BD2B6B"/>
    <w:rsid w:val="00BD7A8D"/>
    <w:rsid w:val="00BE1669"/>
    <w:rsid w:val="00BE30A9"/>
    <w:rsid w:val="00BE4B3E"/>
    <w:rsid w:val="00BE7410"/>
    <w:rsid w:val="00BE7E82"/>
    <w:rsid w:val="00BF46ED"/>
    <w:rsid w:val="00C07E6A"/>
    <w:rsid w:val="00C16556"/>
    <w:rsid w:val="00C20DFF"/>
    <w:rsid w:val="00C21D90"/>
    <w:rsid w:val="00C30078"/>
    <w:rsid w:val="00C37E21"/>
    <w:rsid w:val="00C37E31"/>
    <w:rsid w:val="00C402E4"/>
    <w:rsid w:val="00C40B1D"/>
    <w:rsid w:val="00C45937"/>
    <w:rsid w:val="00C53CCA"/>
    <w:rsid w:val="00C543C0"/>
    <w:rsid w:val="00C555EB"/>
    <w:rsid w:val="00C55D21"/>
    <w:rsid w:val="00C62D1F"/>
    <w:rsid w:val="00C64AA6"/>
    <w:rsid w:val="00C64CC4"/>
    <w:rsid w:val="00C750A3"/>
    <w:rsid w:val="00C75236"/>
    <w:rsid w:val="00C75893"/>
    <w:rsid w:val="00C75FA5"/>
    <w:rsid w:val="00C800C2"/>
    <w:rsid w:val="00C81D28"/>
    <w:rsid w:val="00C832C3"/>
    <w:rsid w:val="00C86960"/>
    <w:rsid w:val="00C92A42"/>
    <w:rsid w:val="00C94904"/>
    <w:rsid w:val="00C96FE0"/>
    <w:rsid w:val="00CA72A3"/>
    <w:rsid w:val="00CB06D6"/>
    <w:rsid w:val="00CB11CA"/>
    <w:rsid w:val="00CB1404"/>
    <w:rsid w:val="00CB66DB"/>
    <w:rsid w:val="00CB66E6"/>
    <w:rsid w:val="00CC04CD"/>
    <w:rsid w:val="00CC0B34"/>
    <w:rsid w:val="00CC5FCB"/>
    <w:rsid w:val="00CD10ED"/>
    <w:rsid w:val="00CD3187"/>
    <w:rsid w:val="00CD4CF7"/>
    <w:rsid w:val="00CE0782"/>
    <w:rsid w:val="00CE1A33"/>
    <w:rsid w:val="00CE3AB3"/>
    <w:rsid w:val="00CE495A"/>
    <w:rsid w:val="00CE628D"/>
    <w:rsid w:val="00CE6E5C"/>
    <w:rsid w:val="00CF4E91"/>
    <w:rsid w:val="00CF5731"/>
    <w:rsid w:val="00CF74F1"/>
    <w:rsid w:val="00D01C1E"/>
    <w:rsid w:val="00D0264C"/>
    <w:rsid w:val="00D04B94"/>
    <w:rsid w:val="00D0747A"/>
    <w:rsid w:val="00D14CB9"/>
    <w:rsid w:val="00D17A8E"/>
    <w:rsid w:val="00D308F7"/>
    <w:rsid w:val="00D417AA"/>
    <w:rsid w:val="00D467CC"/>
    <w:rsid w:val="00D469AF"/>
    <w:rsid w:val="00D46EC8"/>
    <w:rsid w:val="00D575EB"/>
    <w:rsid w:val="00D62448"/>
    <w:rsid w:val="00D63E3C"/>
    <w:rsid w:val="00D660B8"/>
    <w:rsid w:val="00D66D3B"/>
    <w:rsid w:val="00D7443D"/>
    <w:rsid w:val="00D77B6B"/>
    <w:rsid w:val="00D80FE7"/>
    <w:rsid w:val="00D81D49"/>
    <w:rsid w:val="00D83808"/>
    <w:rsid w:val="00D9156D"/>
    <w:rsid w:val="00D941B7"/>
    <w:rsid w:val="00D94C1B"/>
    <w:rsid w:val="00DA5870"/>
    <w:rsid w:val="00DA5C89"/>
    <w:rsid w:val="00DA6021"/>
    <w:rsid w:val="00DC27F3"/>
    <w:rsid w:val="00DC3689"/>
    <w:rsid w:val="00DD02A4"/>
    <w:rsid w:val="00DD07F5"/>
    <w:rsid w:val="00DD2E82"/>
    <w:rsid w:val="00DD4C32"/>
    <w:rsid w:val="00DE21D2"/>
    <w:rsid w:val="00DE291E"/>
    <w:rsid w:val="00DE4724"/>
    <w:rsid w:val="00DE52F2"/>
    <w:rsid w:val="00DF06B8"/>
    <w:rsid w:val="00DF0C91"/>
    <w:rsid w:val="00DF3D60"/>
    <w:rsid w:val="00E011FC"/>
    <w:rsid w:val="00E03B21"/>
    <w:rsid w:val="00E159BE"/>
    <w:rsid w:val="00E21A6C"/>
    <w:rsid w:val="00E227D4"/>
    <w:rsid w:val="00E25331"/>
    <w:rsid w:val="00E25812"/>
    <w:rsid w:val="00E260A9"/>
    <w:rsid w:val="00E32618"/>
    <w:rsid w:val="00E35938"/>
    <w:rsid w:val="00E4038F"/>
    <w:rsid w:val="00E41F32"/>
    <w:rsid w:val="00E4278C"/>
    <w:rsid w:val="00E44966"/>
    <w:rsid w:val="00E50AED"/>
    <w:rsid w:val="00E53ED2"/>
    <w:rsid w:val="00E563C6"/>
    <w:rsid w:val="00E568AB"/>
    <w:rsid w:val="00E57417"/>
    <w:rsid w:val="00E5755A"/>
    <w:rsid w:val="00E6051A"/>
    <w:rsid w:val="00E61FEE"/>
    <w:rsid w:val="00E62394"/>
    <w:rsid w:val="00E70092"/>
    <w:rsid w:val="00E7199F"/>
    <w:rsid w:val="00E721D6"/>
    <w:rsid w:val="00E72CE7"/>
    <w:rsid w:val="00E73DA5"/>
    <w:rsid w:val="00E7683C"/>
    <w:rsid w:val="00E82984"/>
    <w:rsid w:val="00E847C2"/>
    <w:rsid w:val="00E86321"/>
    <w:rsid w:val="00E91219"/>
    <w:rsid w:val="00EA506F"/>
    <w:rsid w:val="00EA546A"/>
    <w:rsid w:val="00EA7DF5"/>
    <w:rsid w:val="00EB41AA"/>
    <w:rsid w:val="00EB53EF"/>
    <w:rsid w:val="00EB6D9A"/>
    <w:rsid w:val="00EC1A29"/>
    <w:rsid w:val="00EC1BCD"/>
    <w:rsid w:val="00EC1CC3"/>
    <w:rsid w:val="00EC3CD6"/>
    <w:rsid w:val="00EC6D22"/>
    <w:rsid w:val="00ED29CD"/>
    <w:rsid w:val="00ED5061"/>
    <w:rsid w:val="00ED62DF"/>
    <w:rsid w:val="00EE1FD7"/>
    <w:rsid w:val="00EE4362"/>
    <w:rsid w:val="00EE69EE"/>
    <w:rsid w:val="00EE6F07"/>
    <w:rsid w:val="00EF18D7"/>
    <w:rsid w:val="00EF1E8A"/>
    <w:rsid w:val="00EF3A1A"/>
    <w:rsid w:val="00EF72E1"/>
    <w:rsid w:val="00F0359B"/>
    <w:rsid w:val="00F06223"/>
    <w:rsid w:val="00F0684D"/>
    <w:rsid w:val="00F13A88"/>
    <w:rsid w:val="00F34A69"/>
    <w:rsid w:val="00F431E0"/>
    <w:rsid w:val="00F44770"/>
    <w:rsid w:val="00F47F03"/>
    <w:rsid w:val="00F47F14"/>
    <w:rsid w:val="00F537D9"/>
    <w:rsid w:val="00F55E6C"/>
    <w:rsid w:val="00F63836"/>
    <w:rsid w:val="00F65146"/>
    <w:rsid w:val="00F6742C"/>
    <w:rsid w:val="00F80BCF"/>
    <w:rsid w:val="00F81615"/>
    <w:rsid w:val="00F82B27"/>
    <w:rsid w:val="00F90A72"/>
    <w:rsid w:val="00F918A9"/>
    <w:rsid w:val="00F954E7"/>
    <w:rsid w:val="00F96EFD"/>
    <w:rsid w:val="00F9785D"/>
    <w:rsid w:val="00FA2D3B"/>
    <w:rsid w:val="00FA4F7C"/>
    <w:rsid w:val="00FA5DC2"/>
    <w:rsid w:val="00FA5F64"/>
    <w:rsid w:val="00FB00DE"/>
    <w:rsid w:val="00FB3664"/>
    <w:rsid w:val="00FB4164"/>
    <w:rsid w:val="00FB464F"/>
    <w:rsid w:val="00FB4950"/>
    <w:rsid w:val="00FB5761"/>
    <w:rsid w:val="00FC03B0"/>
    <w:rsid w:val="00FC0CF5"/>
    <w:rsid w:val="00FC347F"/>
    <w:rsid w:val="00FC6D79"/>
    <w:rsid w:val="00FD0385"/>
    <w:rsid w:val="00FD161D"/>
    <w:rsid w:val="00FD5893"/>
    <w:rsid w:val="00FE4E0B"/>
    <w:rsid w:val="00FE5F6E"/>
    <w:rsid w:val="00FE7BDE"/>
    <w:rsid w:val="00FF0F80"/>
    <w:rsid w:val="00FF3322"/>
    <w:rsid w:val="00FF433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A1D207"/>
  <w15:docId w15:val="{AC3DCEEF-4879-46DE-813E-3F19D8BE0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B6C9B"/>
    <w:pPr>
      <w:jc w:val="both"/>
    </w:pPr>
    <w:rPr>
      <w:rFonts w:ascii="Adobe Garamond Pro" w:hAnsi="Adobe Garamond Pro"/>
      <w:lang w:eastAsia="en-US"/>
    </w:rPr>
  </w:style>
  <w:style w:type="paragraph" w:styleId="Heading1">
    <w:name w:val="heading 1"/>
    <w:basedOn w:val="Normal"/>
    <w:next w:val="Normal"/>
    <w:link w:val="Heading1Char"/>
    <w:uiPriority w:val="99"/>
    <w:qFormat/>
    <w:rsid w:val="00BB6C9B"/>
    <w:pPr>
      <w:keepNext/>
      <w:keepLines/>
      <w:numPr>
        <w:numId w:val="4"/>
      </w:numPr>
      <w:tabs>
        <w:tab w:val="left" w:pos="216"/>
      </w:tabs>
      <w:spacing w:before="160" w:after="80"/>
      <w:jc w:val="center"/>
      <w:outlineLvl w:val="0"/>
    </w:pPr>
    <w:rPr>
      <w:rFonts w:eastAsia="MS Mincho" w:cs="Arial"/>
      <w:smallCaps/>
      <w:noProof/>
    </w:rPr>
  </w:style>
  <w:style w:type="paragraph" w:styleId="Heading2">
    <w:name w:val="heading 2"/>
    <w:basedOn w:val="Normal"/>
    <w:next w:val="Normal"/>
    <w:link w:val="Heading2Char"/>
    <w:uiPriority w:val="99"/>
    <w:qFormat/>
    <w:rsid w:val="00EF3A1A"/>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BB6C9B"/>
    <w:rPr>
      <w:rFonts w:ascii="Adobe Garamond Pro" w:eastAsia="MS Mincho" w:hAnsi="Adobe Garamond Pro" w:cs="Arial"/>
      <w:smallCaps/>
      <w:noProof/>
      <w:lang w:val="en-US" w:eastAsia="en-US"/>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customStyle="1" w:styleId="GridTable1Light1">
    <w:name w:val="Grid Table 1 Light1"/>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c11">
    <w:name w:val="sc11"/>
    <w:basedOn w:val="DefaultParagraphFont"/>
    <w:rsid w:val="0012627E"/>
    <w:rPr>
      <w:rFonts w:ascii="Courier New" w:hAnsi="Courier New" w:cs="Courier New" w:hint="default"/>
      <w:color w:val="000000"/>
      <w:sz w:val="20"/>
      <w:szCs w:val="20"/>
    </w:rPr>
  </w:style>
  <w:style w:type="character" w:customStyle="1" w:styleId="sc101">
    <w:name w:val="sc101"/>
    <w:basedOn w:val="DefaultParagraphFont"/>
    <w:rsid w:val="0012627E"/>
    <w:rPr>
      <w:rFonts w:ascii="Courier New" w:hAnsi="Courier New" w:cs="Courier New" w:hint="default"/>
      <w:b/>
      <w:bCs/>
      <w:color w:val="000080"/>
      <w:sz w:val="20"/>
      <w:szCs w:val="20"/>
    </w:rPr>
  </w:style>
  <w:style w:type="character" w:styleId="Hyperlink">
    <w:name w:val="Hyperlink"/>
    <w:basedOn w:val="DefaultParagraphFont"/>
    <w:uiPriority w:val="99"/>
    <w:unhideWhenUsed/>
    <w:rsid w:val="0078173C"/>
    <w:rPr>
      <w:color w:val="0563C1" w:themeColor="hyperlink"/>
      <w:u w:val="single"/>
    </w:rPr>
  </w:style>
  <w:style w:type="paragraph" w:styleId="Bibliography">
    <w:name w:val="Bibliography"/>
    <w:basedOn w:val="Normal"/>
    <w:next w:val="Normal"/>
    <w:uiPriority w:val="37"/>
    <w:unhideWhenUsed/>
    <w:rsid w:val="006E3577"/>
    <w:pPr>
      <w:tabs>
        <w:tab w:val="left" w:pos="384"/>
      </w:tabs>
      <w:ind w:left="384" w:hanging="384"/>
    </w:pPr>
  </w:style>
  <w:style w:type="paragraph" w:styleId="Caption">
    <w:name w:val="caption"/>
    <w:basedOn w:val="Normal"/>
    <w:next w:val="Normal"/>
    <w:uiPriority w:val="35"/>
    <w:unhideWhenUsed/>
    <w:qFormat/>
    <w:rsid w:val="00CD4CF7"/>
    <w:pPr>
      <w:spacing w:after="200"/>
    </w:pPr>
    <w:rPr>
      <w:i/>
      <w:iCs/>
      <w:color w:val="44546A" w:themeColor="text2"/>
      <w:sz w:val="18"/>
      <w:szCs w:val="18"/>
    </w:rPr>
  </w:style>
  <w:style w:type="character" w:customStyle="1" w:styleId="apple-converted-space">
    <w:name w:val="apple-converted-space"/>
    <w:basedOn w:val="DefaultParagraphFont"/>
    <w:rsid w:val="008923B8"/>
  </w:style>
  <w:style w:type="character" w:customStyle="1" w:styleId="ref-journal">
    <w:name w:val="ref-journal"/>
    <w:basedOn w:val="DefaultParagraphFont"/>
    <w:rsid w:val="008923B8"/>
  </w:style>
  <w:style w:type="character" w:customStyle="1" w:styleId="ref-vol">
    <w:name w:val="ref-vol"/>
    <w:basedOn w:val="DefaultParagraphFont"/>
    <w:rsid w:val="008923B8"/>
  </w:style>
  <w:style w:type="paragraph" w:styleId="BalloonText">
    <w:name w:val="Balloon Text"/>
    <w:basedOn w:val="Normal"/>
    <w:link w:val="BalloonTextChar"/>
    <w:uiPriority w:val="99"/>
    <w:semiHidden/>
    <w:unhideWhenUsed/>
    <w:rsid w:val="00E575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5755A"/>
    <w:rPr>
      <w:rFonts w:ascii="Lucida Grande" w:hAnsi="Lucida Grande" w:cs="Lucida Grande"/>
      <w:sz w:val="18"/>
      <w:szCs w:val="18"/>
      <w:lang w:val="en-US" w:eastAsia="en-US"/>
    </w:rPr>
  </w:style>
  <w:style w:type="character" w:styleId="FollowedHyperlink">
    <w:name w:val="FollowedHyperlink"/>
    <w:basedOn w:val="DefaultParagraphFont"/>
    <w:uiPriority w:val="99"/>
    <w:semiHidden/>
    <w:unhideWhenUsed/>
    <w:rsid w:val="009E5368"/>
    <w:rPr>
      <w:color w:val="954F72" w:themeColor="followedHyperlink"/>
      <w:u w:val="single"/>
    </w:rPr>
  </w:style>
  <w:style w:type="paragraph" w:styleId="ListParagraph">
    <w:name w:val="List Paragraph"/>
    <w:basedOn w:val="Normal"/>
    <w:uiPriority w:val="34"/>
    <w:qFormat/>
    <w:rsid w:val="00C832C3"/>
    <w:pPr>
      <w:ind w:left="170"/>
      <w:contextualSpacing/>
    </w:pPr>
  </w:style>
  <w:style w:type="table" w:customStyle="1" w:styleId="GridTable4-Accent31">
    <w:name w:val="Grid Table 4 - Accent 31"/>
    <w:basedOn w:val="TableNormal"/>
    <w:uiPriority w:val="49"/>
    <w:rsid w:val="00C832C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FC6D7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D79"/>
    <w:rPr>
      <w:rFonts w:asciiTheme="majorHAnsi" w:eastAsiaTheme="majorEastAsia" w:hAnsiTheme="majorHAnsi" w:cstheme="majorBidi"/>
      <w:spacing w:val="-10"/>
      <w:kern w:val="28"/>
      <w:sz w:val="56"/>
      <w:szCs w:val="56"/>
      <w:lang w:eastAsia="en-US"/>
    </w:rPr>
  </w:style>
  <w:style w:type="paragraph" w:customStyle="1" w:styleId="Code">
    <w:name w:val="Code"/>
    <w:basedOn w:val="Normal"/>
    <w:link w:val="CodeChar"/>
    <w:qFormat/>
    <w:rsid w:val="00FC6D79"/>
    <w:rPr>
      <w:rFonts w:ascii="Office Code Pro" w:hAnsi="Office Code Pro"/>
      <w:sz w:val="16"/>
    </w:rPr>
  </w:style>
  <w:style w:type="character" w:customStyle="1" w:styleId="CodeChar">
    <w:name w:val="Code Char"/>
    <w:basedOn w:val="DefaultParagraphFont"/>
    <w:link w:val="Code"/>
    <w:rsid w:val="00FC6D79"/>
    <w:rPr>
      <w:rFonts w:ascii="Office Code Pro" w:hAnsi="Office Code Pro"/>
      <w:sz w:val="16"/>
      <w:lang w:eastAsia="en-US"/>
    </w:rPr>
  </w:style>
  <w:style w:type="table" w:customStyle="1" w:styleId="GridTable1Light2">
    <w:name w:val="Grid Table 1 Light2"/>
    <w:basedOn w:val="TableNormal"/>
    <w:uiPriority w:val="46"/>
    <w:rsid w:val="00F55E6C"/>
    <w:rPr>
      <w:rFonts w:asciiTheme="minorHAnsi" w:eastAsiaTheme="minorEastAsia" w:hAnsiTheme="minorHAnsi" w:cstheme="minorBidi"/>
      <w:sz w:val="22"/>
      <w:szCs w:val="22"/>
      <w:lang w:val="en-US" w:eastAsia="zh-TW"/>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CA72A3"/>
    <w:rPr>
      <w:sz w:val="16"/>
      <w:szCs w:val="16"/>
    </w:rPr>
  </w:style>
  <w:style w:type="paragraph" w:styleId="CommentText">
    <w:name w:val="annotation text"/>
    <w:basedOn w:val="Normal"/>
    <w:link w:val="CommentTextChar"/>
    <w:uiPriority w:val="99"/>
    <w:semiHidden/>
    <w:unhideWhenUsed/>
    <w:rsid w:val="00CA72A3"/>
    <w:pPr>
      <w:jc w:val="left"/>
    </w:pPr>
    <w:rPr>
      <w:rFonts w:asciiTheme="minorHAnsi" w:eastAsiaTheme="minorEastAsia" w:hAnsiTheme="minorHAnsi" w:cstheme="minorBidi"/>
      <w:lang w:eastAsia="zh-CN"/>
    </w:rPr>
  </w:style>
  <w:style w:type="character" w:customStyle="1" w:styleId="CommentTextChar">
    <w:name w:val="Comment Text Char"/>
    <w:basedOn w:val="DefaultParagraphFont"/>
    <w:link w:val="CommentText"/>
    <w:uiPriority w:val="99"/>
    <w:semiHidden/>
    <w:rsid w:val="00CA72A3"/>
    <w:rPr>
      <w:rFonts w:asciiTheme="minorHAnsi" w:eastAsiaTheme="minorEastAsia" w:hAnsiTheme="minorHAnsi" w:cstheme="minorBidi"/>
      <w:lang w:eastAsia="zh-CN"/>
    </w:rPr>
  </w:style>
  <w:style w:type="paragraph" w:styleId="TOCHeading">
    <w:name w:val="TOC Heading"/>
    <w:basedOn w:val="Heading1"/>
    <w:next w:val="Normal"/>
    <w:uiPriority w:val="39"/>
    <w:unhideWhenUsed/>
    <w:qFormat/>
    <w:rsid w:val="007676F6"/>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E74B5" w:themeColor="accent1" w:themeShade="BF"/>
      <w:sz w:val="32"/>
      <w:szCs w:val="32"/>
      <w:lang w:val="en-US"/>
    </w:rPr>
  </w:style>
  <w:style w:type="paragraph" w:styleId="TOC1">
    <w:name w:val="toc 1"/>
    <w:basedOn w:val="Normal"/>
    <w:next w:val="Normal"/>
    <w:autoRedefine/>
    <w:uiPriority w:val="39"/>
    <w:unhideWhenUsed/>
    <w:rsid w:val="007676F6"/>
    <w:pPr>
      <w:spacing w:after="100"/>
    </w:pPr>
  </w:style>
  <w:style w:type="paragraph" w:styleId="TOC2">
    <w:name w:val="toc 2"/>
    <w:basedOn w:val="Normal"/>
    <w:next w:val="Normal"/>
    <w:autoRedefine/>
    <w:uiPriority w:val="39"/>
    <w:unhideWhenUsed/>
    <w:rsid w:val="007676F6"/>
    <w:pPr>
      <w:spacing w:after="100"/>
      <w:ind w:left="200"/>
    </w:pPr>
  </w:style>
  <w:style w:type="paragraph" w:styleId="TOC3">
    <w:name w:val="toc 3"/>
    <w:basedOn w:val="Normal"/>
    <w:next w:val="Normal"/>
    <w:autoRedefine/>
    <w:uiPriority w:val="39"/>
    <w:unhideWhenUsed/>
    <w:rsid w:val="007676F6"/>
    <w:pPr>
      <w:spacing w:after="100"/>
      <w:ind w:left="400"/>
    </w:pPr>
  </w:style>
  <w:style w:type="table" w:styleId="GridTable4-Accent3">
    <w:name w:val="Grid Table 4 Accent 3"/>
    <w:basedOn w:val="TableNormal"/>
    <w:uiPriority w:val="49"/>
    <w:rsid w:val="00EB41A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ommentSubject">
    <w:name w:val="annotation subject"/>
    <w:basedOn w:val="CommentText"/>
    <w:next w:val="CommentText"/>
    <w:link w:val="CommentSubjectChar"/>
    <w:uiPriority w:val="99"/>
    <w:semiHidden/>
    <w:unhideWhenUsed/>
    <w:rsid w:val="005F0FD5"/>
    <w:pPr>
      <w:jc w:val="both"/>
    </w:pPr>
    <w:rPr>
      <w:rFonts w:ascii="Adobe Garamond Pro" w:eastAsia="Times New Roman" w:hAnsi="Adobe Garamond Pro" w:cs="Times New Roman"/>
      <w:b/>
      <w:bCs/>
      <w:lang w:eastAsia="en-US"/>
    </w:rPr>
  </w:style>
  <w:style w:type="character" w:customStyle="1" w:styleId="CommentSubjectChar">
    <w:name w:val="Comment Subject Char"/>
    <w:basedOn w:val="CommentTextChar"/>
    <w:link w:val="CommentSubject"/>
    <w:uiPriority w:val="99"/>
    <w:semiHidden/>
    <w:rsid w:val="005F0FD5"/>
    <w:rPr>
      <w:rFonts w:ascii="Adobe Garamond Pro" w:eastAsiaTheme="minorEastAsia" w:hAnsi="Adobe Garamond Pro" w:cstheme="minorBidi"/>
      <w:b/>
      <w:bCs/>
      <w:lang w:eastAsia="en-US"/>
    </w:rPr>
  </w:style>
  <w:style w:type="paragraph" w:styleId="TableofFigures">
    <w:name w:val="table of figures"/>
    <w:basedOn w:val="Normal"/>
    <w:next w:val="Normal"/>
    <w:uiPriority w:val="99"/>
    <w:unhideWhenUsed/>
    <w:rsid w:val="003369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89129">
      <w:bodyDiv w:val="1"/>
      <w:marLeft w:val="0"/>
      <w:marRight w:val="0"/>
      <w:marTop w:val="0"/>
      <w:marBottom w:val="0"/>
      <w:divBdr>
        <w:top w:val="none" w:sz="0" w:space="0" w:color="auto"/>
        <w:left w:val="none" w:sz="0" w:space="0" w:color="auto"/>
        <w:bottom w:val="none" w:sz="0" w:space="0" w:color="auto"/>
        <w:right w:val="none" w:sz="0" w:space="0" w:color="auto"/>
      </w:divBdr>
    </w:div>
    <w:div w:id="117726957">
      <w:bodyDiv w:val="1"/>
      <w:marLeft w:val="0"/>
      <w:marRight w:val="0"/>
      <w:marTop w:val="0"/>
      <w:marBottom w:val="0"/>
      <w:divBdr>
        <w:top w:val="none" w:sz="0" w:space="0" w:color="auto"/>
        <w:left w:val="none" w:sz="0" w:space="0" w:color="auto"/>
        <w:bottom w:val="none" w:sz="0" w:space="0" w:color="auto"/>
        <w:right w:val="none" w:sz="0" w:space="0" w:color="auto"/>
      </w:divBdr>
    </w:div>
    <w:div w:id="204370726">
      <w:bodyDiv w:val="1"/>
      <w:marLeft w:val="0"/>
      <w:marRight w:val="0"/>
      <w:marTop w:val="0"/>
      <w:marBottom w:val="0"/>
      <w:divBdr>
        <w:top w:val="none" w:sz="0" w:space="0" w:color="auto"/>
        <w:left w:val="none" w:sz="0" w:space="0" w:color="auto"/>
        <w:bottom w:val="none" w:sz="0" w:space="0" w:color="auto"/>
        <w:right w:val="none" w:sz="0" w:space="0" w:color="auto"/>
      </w:divBdr>
    </w:div>
    <w:div w:id="313217459">
      <w:bodyDiv w:val="1"/>
      <w:marLeft w:val="0"/>
      <w:marRight w:val="0"/>
      <w:marTop w:val="0"/>
      <w:marBottom w:val="0"/>
      <w:divBdr>
        <w:top w:val="none" w:sz="0" w:space="0" w:color="auto"/>
        <w:left w:val="none" w:sz="0" w:space="0" w:color="auto"/>
        <w:bottom w:val="none" w:sz="0" w:space="0" w:color="auto"/>
        <w:right w:val="none" w:sz="0" w:space="0" w:color="auto"/>
      </w:divBdr>
    </w:div>
    <w:div w:id="559169932">
      <w:bodyDiv w:val="1"/>
      <w:marLeft w:val="0"/>
      <w:marRight w:val="0"/>
      <w:marTop w:val="0"/>
      <w:marBottom w:val="0"/>
      <w:divBdr>
        <w:top w:val="none" w:sz="0" w:space="0" w:color="auto"/>
        <w:left w:val="none" w:sz="0" w:space="0" w:color="auto"/>
        <w:bottom w:val="none" w:sz="0" w:space="0" w:color="auto"/>
        <w:right w:val="none" w:sz="0" w:space="0" w:color="auto"/>
      </w:divBdr>
    </w:div>
    <w:div w:id="854687426">
      <w:bodyDiv w:val="1"/>
      <w:marLeft w:val="0"/>
      <w:marRight w:val="0"/>
      <w:marTop w:val="0"/>
      <w:marBottom w:val="0"/>
      <w:divBdr>
        <w:top w:val="none" w:sz="0" w:space="0" w:color="auto"/>
        <w:left w:val="none" w:sz="0" w:space="0" w:color="auto"/>
        <w:bottom w:val="none" w:sz="0" w:space="0" w:color="auto"/>
        <w:right w:val="none" w:sz="0" w:space="0" w:color="auto"/>
      </w:divBdr>
    </w:div>
    <w:div w:id="876545029">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1033921276">
      <w:bodyDiv w:val="1"/>
      <w:marLeft w:val="0"/>
      <w:marRight w:val="0"/>
      <w:marTop w:val="0"/>
      <w:marBottom w:val="0"/>
      <w:divBdr>
        <w:top w:val="none" w:sz="0" w:space="0" w:color="auto"/>
        <w:left w:val="none" w:sz="0" w:space="0" w:color="auto"/>
        <w:bottom w:val="none" w:sz="0" w:space="0" w:color="auto"/>
        <w:right w:val="none" w:sz="0" w:space="0" w:color="auto"/>
      </w:divBdr>
    </w:div>
    <w:div w:id="1056901687">
      <w:bodyDiv w:val="1"/>
      <w:marLeft w:val="0"/>
      <w:marRight w:val="0"/>
      <w:marTop w:val="0"/>
      <w:marBottom w:val="0"/>
      <w:divBdr>
        <w:top w:val="none" w:sz="0" w:space="0" w:color="auto"/>
        <w:left w:val="none" w:sz="0" w:space="0" w:color="auto"/>
        <w:bottom w:val="none" w:sz="0" w:space="0" w:color="auto"/>
        <w:right w:val="none" w:sz="0" w:space="0" w:color="auto"/>
      </w:divBdr>
    </w:div>
    <w:div w:id="1083717302">
      <w:bodyDiv w:val="1"/>
      <w:marLeft w:val="0"/>
      <w:marRight w:val="0"/>
      <w:marTop w:val="0"/>
      <w:marBottom w:val="0"/>
      <w:divBdr>
        <w:top w:val="none" w:sz="0" w:space="0" w:color="auto"/>
        <w:left w:val="none" w:sz="0" w:space="0" w:color="auto"/>
        <w:bottom w:val="none" w:sz="0" w:space="0" w:color="auto"/>
        <w:right w:val="none" w:sz="0" w:space="0" w:color="auto"/>
      </w:divBdr>
    </w:div>
    <w:div w:id="1278636962">
      <w:bodyDiv w:val="1"/>
      <w:marLeft w:val="0"/>
      <w:marRight w:val="0"/>
      <w:marTop w:val="0"/>
      <w:marBottom w:val="0"/>
      <w:divBdr>
        <w:top w:val="none" w:sz="0" w:space="0" w:color="auto"/>
        <w:left w:val="none" w:sz="0" w:space="0" w:color="auto"/>
        <w:bottom w:val="none" w:sz="0" w:space="0" w:color="auto"/>
        <w:right w:val="none" w:sz="0" w:space="0" w:color="auto"/>
      </w:divBdr>
    </w:div>
    <w:div w:id="1537083816">
      <w:bodyDiv w:val="1"/>
      <w:marLeft w:val="0"/>
      <w:marRight w:val="0"/>
      <w:marTop w:val="0"/>
      <w:marBottom w:val="0"/>
      <w:divBdr>
        <w:top w:val="none" w:sz="0" w:space="0" w:color="auto"/>
        <w:left w:val="none" w:sz="0" w:space="0" w:color="auto"/>
        <w:bottom w:val="none" w:sz="0" w:space="0" w:color="auto"/>
        <w:right w:val="none" w:sz="0" w:space="0" w:color="auto"/>
      </w:divBdr>
    </w:div>
    <w:div w:id="1659503946">
      <w:bodyDiv w:val="1"/>
      <w:marLeft w:val="0"/>
      <w:marRight w:val="0"/>
      <w:marTop w:val="0"/>
      <w:marBottom w:val="0"/>
      <w:divBdr>
        <w:top w:val="none" w:sz="0" w:space="0" w:color="auto"/>
        <w:left w:val="none" w:sz="0" w:space="0" w:color="auto"/>
        <w:bottom w:val="none" w:sz="0" w:space="0" w:color="auto"/>
        <w:right w:val="none" w:sz="0" w:space="0" w:color="auto"/>
      </w:divBdr>
    </w:div>
    <w:div w:id="1731342069">
      <w:bodyDiv w:val="1"/>
      <w:marLeft w:val="0"/>
      <w:marRight w:val="0"/>
      <w:marTop w:val="0"/>
      <w:marBottom w:val="0"/>
      <w:divBdr>
        <w:top w:val="none" w:sz="0" w:space="0" w:color="auto"/>
        <w:left w:val="none" w:sz="0" w:space="0" w:color="auto"/>
        <w:bottom w:val="none" w:sz="0" w:space="0" w:color="auto"/>
        <w:right w:val="none" w:sz="0" w:space="0" w:color="auto"/>
      </w:divBdr>
      <w:divsChild>
        <w:div w:id="1156844354">
          <w:marLeft w:val="0"/>
          <w:marRight w:val="0"/>
          <w:marTop w:val="0"/>
          <w:marBottom w:val="0"/>
          <w:divBdr>
            <w:top w:val="none" w:sz="0" w:space="0" w:color="auto"/>
            <w:left w:val="none" w:sz="0" w:space="0" w:color="auto"/>
            <w:bottom w:val="none" w:sz="0" w:space="0" w:color="auto"/>
            <w:right w:val="none" w:sz="0" w:space="0" w:color="auto"/>
          </w:divBdr>
        </w:div>
      </w:divsChild>
    </w:div>
    <w:div w:id="1888568606">
      <w:bodyDiv w:val="1"/>
      <w:marLeft w:val="0"/>
      <w:marRight w:val="0"/>
      <w:marTop w:val="0"/>
      <w:marBottom w:val="0"/>
      <w:divBdr>
        <w:top w:val="none" w:sz="0" w:space="0" w:color="auto"/>
        <w:left w:val="none" w:sz="0" w:space="0" w:color="auto"/>
        <w:bottom w:val="none" w:sz="0" w:space="0" w:color="auto"/>
        <w:right w:val="none" w:sz="0" w:space="0" w:color="auto"/>
      </w:divBdr>
    </w:div>
    <w:div w:id="1939949251">
      <w:bodyDiv w:val="1"/>
      <w:marLeft w:val="0"/>
      <w:marRight w:val="0"/>
      <w:marTop w:val="0"/>
      <w:marBottom w:val="0"/>
      <w:divBdr>
        <w:top w:val="none" w:sz="0" w:space="0" w:color="auto"/>
        <w:left w:val="none" w:sz="0" w:space="0" w:color="auto"/>
        <w:bottom w:val="none" w:sz="0" w:space="0" w:color="auto"/>
        <w:right w:val="none" w:sz="0" w:space="0" w:color="auto"/>
      </w:divBdr>
    </w:div>
    <w:div w:id="1987315919">
      <w:bodyDiv w:val="1"/>
      <w:marLeft w:val="0"/>
      <w:marRight w:val="0"/>
      <w:marTop w:val="0"/>
      <w:marBottom w:val="0"/>
      <w:divBdr>
        <w:top w:val="none" w:sz="0" w:space="0" w:color="auto"/>
        <w:left w:val="none" w:sz="0" w:space="0" w:color="auto"/>
        <w:bottom w:val="none" w:sz="0" w:space="0" w:color="auto"/>
        <w:right w:val="none" w:sz="0" w:space="0" w:color="auto"/>
      </w:divBdr>
    </w:div>
    <w:div w:id="207554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file:///C:\Users\Jeremy\Documents\GitHub\ee4-mhml\documents\final%20report\final_report_everything_tgt.docx"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chema.org/"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Pet08</b:Tag>
    <b:SourceType>DocumentFromInternetSite</b:SourceType>
    <b:Guid>{6FC29CAE-286A-4324-8677-526763DC9D9E}</b:Guid>
    <b:Title>EE3_DSD</b:Title>
    <b:Year>2008</b:Year>
    <b:Month>1</b:Month>
    <b:Day>24</b:Day>
    <b:YearAccessed>2016</b:YearAccessed>
    <b:MonthAccessed>2</b:MonthAccessed>
    <b:DayAccessed>1</b:DayAccessed>
    <b:URL>http://www.ee.ic.ac.uk/pcheung/teaching/ee3_DSD/Topic%205%20-%20Function%20Evaluation.pdf</b:URL>
    <b:Author>
      <b:Author>
        <b:NameList>
          <b:Person>
            <b:Last>Cheung</b:Last>
            <b:First>Peter</b:First>
          </b:Person>
        </b:NameList>
      </b:Author>
    </b:Author>
    <b:RefOrder>4</b:RefOrder>
  </b:Source>
  <b:Source>
    <b:Tag>Ros16</b:Tag>
    <b:SourceType>InternetSite</b:SourceType>
    <b:Guid>{33C8B5AA-D408-4F17-8199-D908735E2CBB}</b:Guid>
    <b:Title>Ross Bencina</b:Title>
    <b:YearAccessed>2016</b:YearAccessed>
    <b:MonthAccessed>2</b:MonthAccessed>
    <b:DayAccessed>1</b:DayAccessed>
    <b:URL>http://www.rossbencina.com/code/sinusoids</b:URL>
    <b:Author>
      <b:Author>
        <b:NameList>
          <b:Person>
            <b:Last>Bencina</b:Last>
            <b:First>Ross</b:First>
          </b:Person>
        </b:NameList>
      </b:Author>
    </b:Author>
    <b:RefOrder>5</b:RefOrder>
  </b:Source>
  <b:Source>
    <b:Tag>Ala17</b:Tag>
    <b:SourceType>DocumentFromInternetSite</b:SourceType>
    <b:Guid>{66CDC9E9-C31E-0641-9510-8846A6638202}</b:Guid>
    <b:Author>
      <b:Author>
        <b:Corporate>Alamofire Software Foundation</b:Corporate>
      </b:Author>
    </b:Author>
    <b:Title>Alamofire Reference</b:Title>
    <b:URL>http://cocoadocs.org/docsets/Alamofire/4.3.0/</b:URL>
    <b:Year>2017</b:Year>
    <b:Month>January</b:Month>
    <b:Day>24</b:Day>
    <b:YearAccessed>2017</b:YearAccessed>
    <b:MonthAccessed>February</b:MonthAccessed>
    <b:DayAccessed>22</b:DayAccessed>
    <b:RefOrder>1</b:RefOrder>
  </b:Source>
  <b:Source>
    <b:Tag>Rou14</b:Tag>
    <b:SourceType>InternetSite</b:SourceType>
    <b:Guid>{58A30145-FAD2-EB43-A88D-5C74E999542E}</b:Guid>
    <b:Author>
      <b:Author>
        <b:NameList>
          <b:Person>
            <b:Last>Rouse</b:Last>
            <b:First>Margaret</b:First>
          </b:Person>
          <b:Person>
            <b:Last>Haughn</b:Last>
            <b:First>Matthew</b:First>
          </b:Person>
        </b:NameList>
      </b:Author>
    </b:Author>
    <b:Title>User Authentication</b:Title>
    <b:URL>http://searchsecurity.techtarget.com/definition/user-authentication</b:URL>
    <b:ProductionCompany>TechTarget</b:ProductionCompany>
    <b:Year>2014</b:Year>
    <b:Month>December</b:Month>
    <b:Day>1</b:Day>
    <b:YearAccessed>2017</b:YearAccessed>
    <b:MonthAccessed>March</b:MonthAccessed>
    <b:DayAccessed>20</b:DayAccessed>
    <b:RefOrder>2</b:RefOrder>
  </b:Source>
  <b:Source>
    <b:Tag>OWA16</b:Tag>
    <b:SourceType>InternetSite</b:SourceType>
    <b:Guid>{54F5A7A0-4B15-004F-991C-0A6641076881}</b:Guid>
    <b:Title>Cross-Site Request Forgery (CSRF) Prevention Cheat Sheet</b:Title>
    <b:URL>https://www.owasp.org/index.php/Cross-Site_Request_Forgery_(CSRF)_Prevention_Cheat_Sheet</b:URL>
    <b:ProductionCompany>OWSAP</b:ProductionCompany>
    <b:Year>2016</b:Year>
    <b:Month>January</b:Month>
    <b:Day>11</b:Day>
    <b:YearAccessed>2017</b:YearAccessed>
    <b:MonthAccessed>February</b:MonthAccessed>
    <b:DayAccessed>22</b:DayAccessed>
    <b:Author>
      <b:Author>
        <b:Corporate>OWASP</b:Corporate>
      </b:Author>
    </b:Author>
    <b:RefOrder>3</b:RefOrder>
  </b:Source>
</b:Sources>
</file>

<file path=customXml/itemProps1.xml><?xml version="1.0" encoding="utf-8"?>
<ds:datastoreItem xmlns:ds="http://schemas.openxmlformats.org/officeDocument/2006/customXml" ds:itemID="{9A5CC507-D535-4B2D-A6CC-705825EFC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11</Pages>
  <Words>23843</Words>
  <Characters>135908</Characters>
  <Application>Microsoft Office Word</Application>
  <DocSecurity>0</DocSecurity>
  <Lines>1132</Lines>
  <Paragraphs>318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Jeremy Chan</cp:lastModifiedBy>
  <cp:revision>50</cp:revision>
  <cp:lastPrinted>2016-02-04T17:59:00Z</cp:lastPrinted>
  <dcterms:created xsi:type="dcterms:W3CDTF">2017-03-21T18:00:00Z</dcterms:created>
  <dcterms:modified xsi:type="dcterms:W3CDTF">2017-03-22T01:44:00Z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id="AnQYluKm"/&gt;&lt;style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